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94" w:rsidRDefault="004541BB" w:rsidP="004D6921">
      <w:pPr>
        <w:jc w:val="both"/>
        <w:rPr>
          <w:b/>
          <w:sz w:val="24"/>
        </w:rPr>
      </w:pPr>
      <w:bookmarkStart w:id="0" w:name="_GoBack"/>
      <w:bookmarkEnd w:id="0"/>
      <w:r w:rsidRPr="004541BB">
        <w:rPr>
          <w:b/>
          <w:sz w:val="24"/>
        </w:rPr>
        <w:t>CMN AUTORIZA PRORROGAÇÃO DE CUSTEIO E INVESTIMENTO COM PRAZO DE DEZ ANOS</w:t>
      </w:r>
    </w:p>
    <w:p w:rsidR="002273A4" w:rsidRPr="000925F4" w:rsidRDefault="000925F4" w:rsidP="004D6921">
      <w:pPr>
        <w:jc w:val="both"/>
        <w:rPr>
          <w:i/>
          <w:sz w:val="24"/>
        </w:rPr>
      </w:pPr>
      <w:r w:rsidRPr="000925F4">
        <w:rPr>
          <w:i/>
          <w:sz w:val="24"/>
        </w:rPr>
        <w:t>06.09.12</w:t>
      </w:r>
    </w:p>
    <w:p w:rsidR="002273A4" w:rsidRDefault="000925F4" w:rsidP="004D6921">
      <w:pPr>
        <w:jc w:val="both"/>
        <w:rPr>
          <w:sz w:val="24"/>
        </w:rPr>
      </w:pPr>
      <w:r>
        <w:rPr>
          <w:sz w:val="24"/>
        </w:rPr>
        <w:t>O Conselho Monetário Nacional – CMN autorizou nesta quinta-feira, 06 de setembro, renegociação para operações de custeio para os municípios da região Sul</w:t>
      </w:r>
      <w:r w:rsidR="00A4718A">
        <w:rPr>
          <w:sz w:val="24"/>
        </w:rPr>
        <w:t>,</w:t>
      </w:r>
      <w:r>
        <w:rPr>
          <w:sz w:val="24"/>
        </w:rPr>
        <w:t xml:space="preserve"> </w:t>
      </w:r>
      <w:r w:rsidR="004D6921">
        <w:rPr>
          <w:sz w:val="24"/>
        </w:rPr>
        <w:t>afetados pela situação de es</w:t>
      </w:r>
      <w:r w:rsidR="00A4718A">
        <w:rPr>
          <w:sz w:val="24"/>
        </w:rPr>
        <w:t>tiagem na última safra de verão.</w:t>
      </w:r>
    </w:p>
    <w:p w:rsidR="00A4718A" w:rsidRDefault="00A4718A" w:rsidP="004D6921">
      <w:pPr>
        <w:jc w:val="both"/>
        <w:rPr>
          <w:sz w:val="24"/>
        </w:rPr>
      </w:pPr>
      <w:r>
        <w:rPr>
          <w:sz w:val="24"/>
        </w:rPr>
        <w:t xml:space="preserve">A Resolução nº </w:t>
      </w:r>
      <w:hyperlink r:id="rId5" w:history="1">
        <w:r w:rsidRPr="00A4718A">
          <w:rPr>
            <w:rStyle w:val="Hyperlink"/>
            <w:sz w:val="24"/>
          </w:rPr>
          <w:t>4.134</w:t>
        </w:r>
      </w:hyperlink>
      <w:r>
        <w:rPr>
          <w:sz w:val="24"/>
        </w:rPr>
        <w:t xml:space="preserve"> autoriza a renegociação das operações de custeio da </w:t>
      </w:r>
      <w:r w:rsidRPr="00E67E18">
        <w:rPr>
          <w:sz w:val="24"/>
          <w:u w:val="single"/>
        </w:rPr>
        <w:t>safra 2011/12</w:t>
      </w:r>
      <w:r>
        <w:rPr>
          <w:sz w:val="24"/>
        </w:rPr>
        <w:t xml:space="preserve"> com prazo de reembolso de até 10 anos</w:t>
      </w:r>
      <w:r w:rsidR="00E67E18">
        <w:rPr>
          <w:sz w:val="24"/>
        </w:rPr>
        <w:t xml:space="preserve"> </w:t>
      </w:r>
      <w:r>
        <w:rPr>
          <w:sz w:val="24"/>
        </w:rPr>
        <w:t>com o vencimento da primeira parcela para até 1 ano após a data de formalização da renegociação.</w:t>
      </w:r>
    </w:p>
    <w:p w:rsidR="004D7E18" w:rsidRDefault="004D7E18" w:rsidP="004D6921">
      <w:pPr>
        <w:jc w:val="both"/>
        <w:rPr>
          <w:sz w:val="24"/>
        </w:rPr>
      </w:pPr>
      <w:r>
        <w:rPr>
          <w:sz w:val="24"/>
        </w:rPr>
        <w:t>Produtores rurais que já haviam prorrogado suas operações da safra 2011/12</w:t>
      </w:r>
      <w:r w:rsidR="002C77C8">
        <w:rPr>
          <w:sz w:val="24"/>
        </w:rPr>
        <w:t>,</w:t>
      </w:r>
      <w:r>
        <w:rPr>
          <w:sz w:val="24"/>
        </w:rPr>
        <w:t xml:space="preserve"> conforme as Resoluções do início do ano</w:t>
      </w:r>
      <w:proofErr w:type="gramStart"/>
      <w:r w:rsidR="002C77C8">
        <w:rPr>
          <w:sz w:val="24"/>
        </w:rPr>
        <w:t>, podem</w:t>
      </w:r>
      <w:proofErr w:type="gramEnd"/>
      <w:r>
        <w:rPr>
          <w:sz w:val="24"/>
        </w:rPr>
        <w:t xml:space="preserve"> refazer a renegociação aproveitando a condição de parcelamento por um prazo maior. </w:t>
      </w:r>
    </w:p>
    <w:p w:rsidR="00124286" w:rsidRDefault="004E0388" w:rsidP="004D6921">
      <w:pPr>
        <w:jc w:val="both"/>
        <w:rPr>
          <w:sz w:val="24"/>
        </w:rPr>
      </w:pPr>
      <w:r>
        <w:rPr>
          <w:sz w:val="24"/>
        </w:rPr>
        <w:t>A</w:t>
      </w:r>
      <w:r w:rsidR="002C77C8">
        <w:rPr>
          <w:sz w:val="24"/>
        </w:rPr>
        <w:t>s renegociações</w:t>
      </w:r>
      <w:r>
        <w:rPr>
          <w:sz w:val="24"/>
        </w:rPr>
        <w:t xml:space="preserve"> destas operações fazem parte </w:t>
      </w:r>
      <w:r w:rsidR="002C77C8">
        <w:rPr>
          <w:sz w:val="24"/>
        </w:rPr>
        <w:t>das soli</w:t>
      </w:r>
      <w:r w:rsidR="00E757A0">
        <w:rPr>
          <w:sz w:val="24"/>
        </w:rPr>
        <w:t>ci</w:t>
      </w:r>
      <w:r w:rsidR="002C77C8">
        <w:rPr>
          <w:sz w:val="24"/>
        </w:rPr>
        <w:t>tações</w:t>
      </w:r>
      <w:r>
        <w:rPr>
          <w:sz w:val="24"/>
        </w:rPr>
        <w:t xml:space="preserve"> da FAEP</w:t>
      </w:r>
      <w:r w:rsidR="0050070D">
        <w:rPr>
          <w:sz w:val="24"/>
        </w:rPr>
        <w:t>,</w:t>
      </w:r>
      <w:r>
        <w:rPr>
          <w:sz w:val="24"/>
        </w:rPr>
        <w:t xml:space="preserve"> que acompanhou</w:t>
      </w:r>
      <w:r w:rsidR="0050070D">
        <w:rPr>
          <w:sz w:val="24"/>
        </w:rPr>
        <w:t xml:space="preserve"> </w:t>
      </w:r>
      <w:r w:rsidR="00124286">
        <w:rPr>
          <w:sz w:val="24"/>
        </w:rPr>
        <w:t xml:space="preserve">os elevados prejuízos </w:t>
      </w:r>
      <w:proofErr w:type="gramStart"/>
      <w:r w:rsidR="00124286">
        <w:rPr>
          <w:sz w:val="24"/>
        </w:rPr>
        <w:t>financeiros obtido pelos produtores rurais em função da estiagem que afetou a safra de verão</w:t>
      </w:r>
      <w:proofErr w:type="gramEnd"/>
      <w:r w:rsidR="00124286">
        <w:rPr>
          <w:sz w:val="24"/>
        </w:rPr>
        <w:t>.</w:t>
      </w:r>
    </w:p>
    <w:p w:rsidR="00124286" w:rsidRDefault="00BB6D60" w:rsidP="004D6921">
      <w:pPr>
        <w:jc w:val="both"/>
        <w:rPr>
          <w:sz w:val="24"/>
        </w:rPr>
      </w:pPr>
      <w:r>
        <w:rPr>
          <w:sz w:val="24"/>
        </w:rPr>
        <w:t>É importante lembrar que a</w:t>
      </w:r>
      <w:r w:rsidR="00E757A0">
        <w:rPr>
          <w:sz w:val="24"/>
        </w:rPr>
        <w:t xml:space="preserve"> operacionalização destas renegociações </w:t>
      </w:r>
      <w:r w:rsidR="0015641C">
        <w:rPr>
          <w:sz w:val="24"/>
        </w:rPr>
        <w:t>depende da</w:t>
      </w:r>
      <w:r w:rsidR="00E16C3D">
        <w:rPr>
          <w:sz w:val="24"/>
        </w:rPr>
        <w:t xml:space="preserve"> edição de Carta Circular do </w:t>
      </w:r>
      <w:r w:rsidR="00E16C3D" w:rsidRPr="00E16C3D">
        <w:rPr>
          <w:sz w:val="24"/>
        </w:rPr>
        <w:t>Banco Nacional de Dese</w:t>
      </w:r>
      <w:r w:rsidR="00E16C3D">
        <w:rPr>
          <w:sz w:val="24"/>
        </w:rPr>
        <w:t xml:space="preserve">nvolvimento Econômico e Social – BNDES para adequação dos agentes financeiros. </w:t>
      </w:r>
      <w:r w:rsidR="0015641C">
        <w:rPr>
          <w:sz w:val="24"/>
        </w:rPr>
        <w:t xml:space="preserve"> Desta forma</w:t>
      </w:r>
      <w:r w:rsidR="00B24471">
        <w:rPr>
          <w:sz w:val="24"/>
        </w:rPr>
        <w:t>,</w:t>
      </w:r>
      <w:r w:rsidR="00D11B6C">
        <w:rPr>
          <w:sz w:val="24"/>
        </w:rPr>
        <w:t xml:space="preserve"> </w:t>
      </w:r>
      <w:r>
        <w:rPr>
          <w:sz w:val="24"/>
        </w:rPr>
        <w:t xml:space="preserve">a renegociação ainda não estará imediatamente disponível </w:t>
      </w:r>
      <w:r w:rsidR="00934300">
        <w:rPr>
          <w:sz w:val="24"/>
        </w:rPr>
        <w:t>devendo os interessados aguardar apenas as adequações das normas.</w:t>
      </w:r>
    </w:p>
    <w:p w:rsidR="004E0388" w:rsidRPr="000925F4" w:rsidRDefault="004E0388" w:rsidP="004D6921">
      <w:pPr>
        <w:jc w:val="both"/>
        <w:rPr>
          <w:sz w:val="24"/>
        </w:rPr>
      </w:pPr>
    </w:p>
    <w:sectPr w:rsidR="004E0388" w:rsidRPr="000925F4" w:rsidSect="004541B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38"/>
    <w:rsid w:val="000925F4"/>
    <w:rsid w:val="00124286"/>
    <w:rsid w:val="00153DDD"/>
    <w:rsid w:val="0015641C"/>
    <w:rsid w:val="002273A4"/>
    <w:rsid w:val="002C77C8"/>
    <w:rsid w:val="004541BB"/>
    <w:rsid w:val="00457113"/>
    <w:rsid w:val="004D6921"/>
    <w:rsid w:val="004D7E18"/>
    <w:rsid w:val="004E0388"/>
    <w:rsid w:val="0050070D"/>
    <w:rsid w:val="00576D38"/>
    <w:rsid w:val="00907994"/>
    <w:rsid w:val="00934300"/>
    <w:rsid w:val="00A4718A"/>
    <w:rsid w:val="00B24471"/>
    <w:rsid w:val="00BB6D60"/>
    <w:rsid w:val="00D11B6C"/>
    <w:rsid w:val="00DB75D6"/>
    <w:rsid w:val="00E16C3D"/>
    <w:rsid w:val="00E65EAD"/>
    <w:rsid w:val="00E67E18"/>
    <w:rsid w:val="00E757A0"/>
    <w:rsid w:val="00EF69F9"/>
    <w:rsid w:val="00F1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7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47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3.bcb.gov.br/normativo/detalharNormativo.do?method=detalharNormativo&amp;N=1120531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FAEP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Moreira</dc:creator>
  <cp:keywords/>
  <dc:description/>
  <cp:lastModifiedBy>Tania Moreira</cp:lastModifiedBy>
  <cp:revision>2</cp:revision>
  <dcterms:created xsi:type="dcterms:W3CDTF">2012-09-17T12:11:00Z</dcterms:created>
  <dcterms:modified xsi:type="dcterms:W3CDTF">2012-09-17T12:11:00Z</dcterms:modified>
</cp:coreProperties>
</file>