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7E9" w:rsidRPr="00DB46DF" w:rsidRDefault="005257E9" w:rsidP="005257E9">
      <w:pPr>
        <w:pStyle w:val="Cabealho"/>
        <w:spacing w:line="360" w:lineRule="auto"/>
        <w:ind w:left="180"/>
        <w:jc w:val="center"/>
        <w:rPr>
          <w:rFonts w:ascii="Arial" w:hAnsi="Arial" w:cs="Arial"/>
          <w:b/>
          <w:sz w:val="22"/>
          <w:szCs w:val="22"/>
        </w:rPr>
      </w:pPr>
      <w:r w:rsidRPr="00DB46DF">
        <w:rPr>
          <w:rFonts w:ascii="Arial" w:hAnsi="Arial" w:cs="Arial"/>
          <w:b/>
          <w:sz w:val="22"/>
          <w:szCs w:val="22"/>
        </w:rPr>
        <w:t>REGULAMENTO</w:t>
      </w:r>
    </w:p>
    <w:p w:rsidR="005257E9" w:rsidRDefault="00DB46DF" w:rsidP="00DB46DF">
      <w:pPr>
        <w:pStyle w:val="Cabealho"/>
        <w:spacing w:line="360" w:lineRule="auto"/>
        <w:ind w:left="180"/>
        <w:jc w:val="center"/>
        <w:rPr>
          <w:rFonts w:ascii="Arial" w:hAnsi="Arial" w:cs="Arial"/>
          <w:b/>
          <w:sz w:val="22"/>
          <w:szCs w:val="22"/>
        </w:rPr>
      </w:pPr>
      <w:r w:rsidRPr="00DB46DF">
        <w:rPr>
          <w:rFonts w:ascii="Arial" w:hAnsi="Arial" w:cs="Arial"/>
          <w:b/>
          <w:sz w:val="22"/>
          <w:szCs w:val="22"/>
        </w:rPr>
        <w:t>CONCURSO MELHOR PROJETO EMPREENDEDOR RURAL 201</w:t>
      </w:r>
      <w:r w:rsidR="00CC0363">
        <w:rPr>
          <w:rFonts w:ascii="Arial" w:hAnsi="Arial" w:cs="Arial"/>
          <w:b/>
          <w:sz w:val="22"/>
          <w:szCs w:val="22"/>
        </w:rPr>
        <w:t>7</w:t>
      </w:r>
    </w:p>
    <w:p w:rsidR="00DB46DF" w:rsidRPr="00DB46DF" w:rsidRDefault="00DB46DF" w:rsidP="00DB46DF">
      <w:pPr>
        <w:pStyle w:val="Ttulo8"/>
        <w:spacing w:line="360" w:lineRule="auto"/>
        <w:rPr>
          <w:color w:val="000000" w:themeColor="text1"/>
          <w:sz w:val="22"/>
          <w:szCs w:val="22"/>
        </w:rPr>
      </w:pPr>
    </w:p>
    <w:p w:rsidR="00FB009A" w:rsidRPr="00DB46DF" w:rsidRDefault="00FB009A" w:rsidP="003741DE">
      <w:pPr>
        <w:pStyle w:val="Ttulo8"/>
        <w:numPr>
          <w:ilvl w:val="0"/>
          <w:numId w:val="20"/>
        </w:numPr>
        <w:spacing w:line="360" w:lineRule="auto"/>
        <w:rPr>
          <w:color w:val="000000" w:themeColor="text1"/>
          <w:sz w:val="22"/>
          <w:szCs w:val="22"/>
        </w:rPr>
      </w:pPr>
      <w:r w:rsidRPr="00DB46DF">
        <w:rPr>
          <w:color w:val="000000" w:themeColor="text1"/>
          <w:sz w:val="22"/>
          <w:szCs w:val="22"/>
        </w:rPr>
        <w:t>Objetivo</w:t>
      </w:r>
    </w:p>
    <w:p w:rsidR="00FB009A" w:rsidRPr="00DB46DF" w:rsidRDefault="00FB009A" w:rsidP="00DB46DF">
      <w:pPr>
        <w:pStyle w:val="Corpodetexto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FB009A" w:rsidRPr="00DB46DF" w:rsidRDefault="00FB009A" w:rsidP="00F43EDD">
      <w:pPr>
        <w:pStyle w:val="Corpodetexto"/>
        <w:rPr>
          <w:rFonts w:ascii="Arial" w:hAnsi="Arial" w:cs="Arial"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color w:val="000000" w:themeColor="text1"/>
          <w:sz w:val="22"/>
          <w:szCs w:val="22"/>
        </w:rPr>
        <w:t>O Concurso MELHOR P</w:t>
      </w:r>
      <w:r w:rsidR="00CC0363">
        <w:rPr>
          <w:rFonts w:ascii="Arial" w:hAnsi="Arial" w:cs="Arial"/>
          <w:color w:val="000000" w:themeColor="text1"/>
          <w:sz w:val="22"/>
          <w:szCs w:val="22"/>
        </w:rPr>
        <w:t>ROJETO EMPREENDEDOR RURAL – 2017</w:t>
      </w:r>
      <w:r w:rsidRPr="00DB46DF">
        <w:rPr>
          <w:rFonts w:ascii="Arial" w:hAnsi="Arial" w:cs="Arial"/>
          <w:color w:val="000000" w:themeColor="text1"/>
          <w:sz w:val="22"/>
          <w:szCs w:val="22"/>
        </w:rPr>
        <w:t xml:space="preserve"> instituído pelo SENAR-PR, SEBRAE-PR, FAEP e FETAEP</w:t>
      </w:r>
      <w:r w:rsidR="00097B53" w:rsidRPr="00DB46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B46DF">
        <w:rPr>
          <w:rFonts w:ascii="Arial" w:hAnsi="Arial" w:cs="Arial"/>
          <w:color w:val="000000" w:themeColor="text1"/>
          <w:sz w:val="22"/>
          <w:szCs w:val="22"/>
        </w:rPr>
        <w:t>como uma ação do PROGRAMA EMPREENDEDOR RURAL, tem por objetivo incentivar os participantes a elaborar projetos empreendedores, dedicando o máximo de seu tempo, concentrando-se no processo de aprendizagem e aplicando as habilidades desenvolvidas durante o Programa.</w:t>
      </w:r>
    </w:p>
    <w:p w:rsidR="005257E9" w:rsidRDefault="005257E9" w:rsidP="00DB46DF">
      <w:pPr>
        <w:pStyle w:val="Corpodetexto"/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B009A" w:rsidRPr="00DB46DF" w:rsidRDefault="00FB009A" w:rsidP="003741DE">
      <w:pPr>
        <w:pStyle w:val="Corpodetexto"/>
        <w:numPr>
          <w:ilvl w:val="0"/>
          <w:numId w:val="20"/>
        </w:num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b/>
          <w:color w:val="000000" w:themeColor="text1"/>
          <w:sz w:val="22"/>
          <w:szCs w:val="22"/>
        </w:rPr>
        <w:t>Dos Participantes</w:t>
      </w:r>
    </w:p>
    <w:p w:rsidR="00FB009A" w:rsidRPr="00DB46DF" w:rsidRDefault="00FB009A" w:rsidP="00DB46DF">
      <w:pPr>
        <w:pStyle w:val="NormalWeb"/>
        <w:spacing w:before="0" w:beforeAutospacing="0" w:after="0" w:afterAutospacing="0" w:line="360" w:lineRule="auto"/>
        <w:ind w:right="150"/>
        <w:jc w:val="both"/>
        <w:rPr>
          <w:color w:val="000000" w:themeColor="text1"/>
          <w:sz w:val="22"/>
          <w:szCs w:val="22"/>
        </w:rPr>
      </w:pPr>
    </w:p>
    <w:p w:rsidR="00FB009A" w:rsidRPr="00DB46DF" w:rsidRDefault="00F46D3A" w:rsidP="00DB46DF">
      <w:pPr>
        <w:pStyle w:val="NormalWeb"/>
        <w:spacing w:before="0" w:beforeAutospacing="0" w:after="0" w:afterAutospacing="0" w:line="360" w:lineRule="auto"/>
        <w:ind w:right="150" w:firstLine="360"/>
        <w:jc w:val="both"/>
        <w:rPr>
          <w:color w:val="000000" w:themeColor="text1"/>
          <w:sz w:val="22"/>
          <w:szCs w:val="22"/>
        </w:rPr>
      </w:pPr>
      <w:r w:rsidRPr="00DB46DF">
        <w:rPr>
          <w:color w:val="000000" w:themeColor="text1"/>
          <w:sz w:val="22"/>
          <w:szCs w:val="22"/>
        </w:rPr>
        <w:t>Pode</w:t>
      </w:r>
      <w:r>
        <w:rPr>
          <w:color w:val="000000" w:themeColor="text1"/>
          <w:sz w:val="22"/>
          <w:szCs w:val="22"/>
        </w:rPr>
        <w:t xml:space="preserve"> concorrer</w:t>
      </w:r>
      <w:r w:rsidR="00FB009A" w:rsidRPr="00DB46DF">
        <w:rPr>
          <w:color w:val="000000" w:themeColor="text1"/>
          <w:sz w:val="22"/>
          <w:szCs w:val="22"/>
        </w:rPr>
        <w:t xml:space="preserve"> ao prêmio MELHOR PR</w:t>
      </w:r>
      <w:r w:rsidR="001A414B">
        <w:rPr>
          <w:color w:val="000000" w:themeColor="text1"/>
          <w:sz w:val="22"/>
          <w:szCs w:val="22"/>
        </w:rPr>
        <w:t xml:space="preserve">OJETO EMPREENDEDOR RURAL </w:t>
      </w:r>
      <w:proofErr w:type="gramStart"/>
      <w:r w:rsidR="001A414B">
        <w:rPr>
          <w:color w:val="000000" w:themeColor="text1"/>
          <w:sz w:val="22"/>
          <w:szCs w:val="22"/>
        </w:rPr>
        <w:t>–  2017</w:t>
      </w:r>
      <w:proofErr w:type="gramEnd"/>
      <w:r w:rsidR="00FB009A" w:rsidRPr="00DB46DF">
        <w:rPr>
          <w:color w:val="000000" w:themeColor="text1"/>
          <w:sz w:val="22"/>
          <w:szCs w:val="22"/>
        </w:rPr>
        <w:t xml:space="preserve"> os participantes que desenvolverem projetos empreendedores, dentro das seguintes condições:</w:t>
      </w:r>
    </w:p>
    <w:p w:rsidR="00FB009A" w:rsidRPr="00DB46DF" w:rsidRDefault="00FB009A" w:rsidP="00DB46DF">
      <w:pPr>
        <w:pStyle w:val="NormalWeb"/>
        <w:spacing w:before="0" w:beforeAutospacing="0" w:after="0" w:afterAutospacing="0" w:line="360" w:lineRule="auto"/>
        <w:ind w:right="150"/>
        <w:jc w:val="both"/>
        <w:rPr>
          <w:color w:val="000000" w:themeColor="text1"/>
          <w:sz w:val="22"/>
          <w:szCs w:val="22"/>
        </w:rPr>
      </w:pPr>
    </w:p>
    <w:p w:rsidR="00DB46DF" w:rsidRPr="00DB46DF" w:rsidRDefault="00DB46DF" w:rsidP="003741DE">
      <w:pPr>
        <w:pStyle w:val="NormalWeb"/>
        <w:numPr>
          <w:ilvl w:val="0"/>
          <w:numId w:val="22"/>
        </w:numPr>
        <w:spacing w:before="0" w:beforeAutospacing="0" w:after="0" w:afterAutospacing="0" w:line="360" w:lineRule="auto"/>
        <w:ind w:right="147"/>
        <w:jc w:val="both"/>
        <w:rPr>
          <w:color w:val="000000" w:themeColor="text1"/>
          <w:sz w:val="22"/>
          <w:szCs w:val="22"/>
        </w:rPr>
      </w:pPr>
      <w:r w:rsidRPr="00DB46DF">
        <w:rPr>
          <w:color w:val="000000" w:themeColor="text1"/>
          <w:sz w:val="22"/>
          <w:szCs w:val="22"/>
        </w:rPr>
        <w:t xml:space="preserve">O </w:t>
      </w:r>
      <w:r w:rsidR="00FB009A" w:rsidRPr="00DB46DF">
        <w:rPr>
          <w:color w:val="000000" w:themeColor="text1"/>
          <w:sz w:val="22"/>
          <w:szCs w:val="22"/>
        </w:rPr>
        <w:t xml:space="preserve">candidato deverá estar oficialmente matriculado em uma das turmas do </w:t>
      </w:r>
      <w:r w:rsidR="00CC0363">
        <w:rPr>
          <w:color w:val="000000" w:themeColor="text1"/>
          <w:sz w:val="22"/>
          <w:szCs w:val="22"/>
        </w:rPr>
        <w:t>PROGRAMA EMPREENDEDOR RURAL 2017</w:t>
      </w:r>
      <w:r w:rsidR="00FB009A" w:rsidRPr="00DB46DF">
        <w:rPr>
          <w:color w:val="000000" w:themeColor="text1"/>
          <w:sz w:val="22"/>
          <w:szCs w:val="22"/>
        </w:rPr>
        <w:t xml:space="preserve"> realizado no Paraná.</w:t>
      </w:r>
    </w:p>
    <w:p w:rsidR="00DB46DF" w:rsidRPr="00DB46DF" w:rsidRDefault="00DB46DF" w:rsidP="003741DE">
      <w:pPr>
        <w:pStyle w:val="NormalWeb"/>
        <w:numPr>
          <w:ilvl w:val="0"/>
          <w:numId w:val="22"/>
        </w:numPr>
        <w:spacing w:before="0" w:beforeAutospacing="0" w:after="0" w:afterAutospacing="0" w:line="360" w:lineRule="auto"/>
        <w:ind w:right="147"/>
        <w:jc w:val="both"/>
        <w:rPr>
          <w:color w:val="000000" w:themeColor="text1"/>
          <w:sz w:val="22"/>
          <w:szCs w:val="22"/>
        </w:rPr>
      </w:pPr>
      <w:r w:rsidRPr="00DB46DF">
        <w:rPr>
          <w:color w:val="000000" w:themeColor="text1"/>
          <w:sz w:val="22"/>
          <w:szCs w:val="22"/>
        </w:rPr>
        <w:t>C</w:t>
      </w:r>
      <w:r w:rsidR="00FB009A" w:rsidRPr="00DB46DF">
        <w:rPr>
          <w:color w:val="000000" w:themeColor="text1"/>
          <w:sz w:val="22"/>
          <w:szCs w:val="22"/>
        </w:rPr>
        <w:t>ada candidato poderá concorrer com um só projeto, o qual deverá ser apresentado por escrito, constando o(s) nome(s) do(s) autor(es).</w:t>
      </w:r>
    </w:p>
    <w:p w:rsidR="00DB46DF" w:rsidRPr="00DB46DF" w:rsidRDefault="00DB46DF" w:rsidP="003741DE">
      <w:pPr>
        <w:pStyle w:val="NormalWeb"/>
        <w:numPr>
          <w:ilvl w:val="0"/>
          <w:numId w:val="22"/>
        </w:numPr>
        <w:spacing w:before="0" w:beforeAutospacing="0" w:after="0" w:afterAutospacing="0" w:line="360" w:lineRule="auto"/>
        <w:ind w:right="147"/>
        <w:jc w:val="both"/>
        <w:rPr>
          <w:color w:val="000000" w:themeColor="text1"/>
          <w:sz w:val="22"/>
          <w:szCs w:val="22"/>
        </w:rPr>
      </w:pPr>
      <w:r w:rsidRPr="00DB46DF">
        <w:rPr>
          <w:color w:val="000000" w:themeColor="text1"/>
          <w:sz w:val="22"/>
          <w:szCs w:val="22"/>
        </w:rPr>
        <w:t>S</w:t>
      </w:r>
      <w:r w:rsidR="00FB009A" w:rsidRPr="00DB46DF">
        <w:rPr>
          <w:color w:val="000000" w:themeColor="text1"/>
          <w:sz w:val="22"/>
          <w:szCs w:val="22"/>
        </w:rPr>
        <w:t>erão aceitos no máximo 2 (dois) autores por projeto.</w:t>
      </w:r>
    </w:p>
    <w:p w:rsidR="00DB46DF" w:rsidRPr="00DB46DF" w:rsidRDefault="00DB46DF" w:rsidP="003741DE">
      <w:pPr>
        <w:pStyle w:val="NormalWeb"/>
        <w:numPr>
          <w:ilvl w:val="0"/>
          <w:numId w:val="22"/>
        </w:numPr>
        <w:spacing w:before="0" w:beforeAutospacing="0" w:after="0" w:afterAutospacing="0" w:line="360" w:lineRule="auto"/>
        <w:ind w:right="147"/>
        <w:jc w:val="both"/>
        <w:rPr>
          <w:color w:val="000000" w:themeColor="text1"/>
          <w:sz w:val="22"/>
          <w:szCs w:val="22"/>
        </w:rPr>
      </w:pPr>
      <w:r w:rsidRPr="00DB46DF">
        <w:rPr>
          <w:color w:val="000000" w:themeColor="text1"/>
          <w:sz w:val="22"/>
          <w:szCs w:val="22"/>
        </w:rPr>
        <w:t>H</w:t>
      </w:r>
      <w:r w:rsidR="00FB009A" w:rsidRPr="00DB46DF">
        <w:rPr>
          <w:color w:val="000000" w:themeColor="text1"/>
          <w:sz w:val="22"/>
          <w:szCs w:val="22"/>
        </w:rPr>
        <w:t xml:space="preserve">avendo projetos com 2 (dois) autores, o prêmio será dado para cada um dos </w:t>
      </w:r>
      <w:r w:rsidR="00DE59BB">
        <w:rPr>
          <w:color w:val="000000" w:themeColor="text1"/>
          <w:sz w:val="22"/>
          <w:szCs w:val="22"/>
        </w:rPr>
        <w:t>participantes</w:t>
      </w:r>
      <w:r w:rsidR="00FB009A" w:rsidRPr="00DB46DF">
        <w:rPr>
          <w:color w:val="000000" w:themeColor="text1"/>
          <w:sz w:val="22"/>
          <w:szCs w:val="22"/>
        </w:rPr>
        <w:t>.</w:t>
      </w:r>
    </w:p>
    <w:p w:rsidR="00DB46DF" w:rsidRPr="00DB46DF" w:rsidRDefault="00DB46DF" w:rsidP="003741DE">
      <w:pPr>
        <w:pStyle w:val="NormalWeb"/>
        <w:numPr>
          <w:ilvl w:val="0"/>
          <w:numId w:val="22"/>
        </w:numPr>
        <w:spacing w:before="0" w:beforeAutospacing="0" w:after="0" w:afterAutospacing="0" w:line="360" w:lineRule="auto"/>
        <w:ind w:right="147"/>
        <w:jc w:val="both"/>
        <w:rPr>
          <w:color w:val="000000" w:themeColor="text1"/>
          <w:sz w:val="22"/>
          <w:szCs w:val="22"/>
        </w:rPr>
      </w:pPr>
      <w:r w:rsidRPr="00DB46DF">
        <w:rPr>
          <w:color w:val="000000" w:themeColor="text1"/>
          <w:sz w:val="22"/>
          <w:szCs w:val="22"/>
        </w:rPr>
        <w:t>P</w:t>
      </w:r>
      <w:r w:rsidR="00FB009A" w:rsidRPr="00DB46DF">
        <w:rPr>
          <w:color w:val="000000" w:themeColor="text1"/>
          <w:sz w:val="22"/>
          <w:szCs w:val="22"/>
        </w:rPr>
        <w:t>rojetos já premiados</w:t>
      </w:r>
      <w:r w:rsidR="00CC0363">
        <w:rPr>
          <w:color w:val="000000" w:themeColor="text1"/>
          <w:sz w:val="22"/>
          <w:szCs w:val="22"/>
        </w:rPr>
        <w:t>/classificados</w:t>
      </w:r>
      <w:r w:rsidR="00FB009A" w:rsidRPr="00DB46DF">
        <w:rPr>
          <w:color w:val="000000" w:themeColor="text1"/>
          <w:sz w:val="22"/>
          <w:szCs w:val="22"/>
        </w:rPr>
        <w:t xml:space="preserve"> em outros concursos não poderão concorrer.</w:t>
      </w:r>
    </w:p>
    <w:p w:rsidR="00DB46DF" w:rsidRDefault="00DB46DF" w:rsidP="003741DE">
      <w:pPr>
        <w:pStyle w:val="NormalWeb"/>
        <w:numPr>
          <w:ilvl w:val="0"/>
          <w:numId w:val="22"/>
        </w:numPr>
        <w:spacing w:before="0" w:beforeAutospacing="0" w:after="0" w:afterAutospacing="0" w:line="360" w:lineRule="auto"/>
        <w:ind w:right="147"/>
        <w:jc w:val="both"/>
        <w:rPr>
          <w:color w:val="000000" w:themeColor="text1"/>
          <w:sz w:val="22"/>
          <w:szCs w:val="22"/>
        </w:rPr>
      </w:pPr>
      <w:r w:rsidRPr="00DB46DF">
        <w:rPr>
          <w:color w:val="000000" w:themeColor="text1"/>
          <w:sz w:val="22"/>
          <w:szCs w:val="22"/>
        </w:rPr>
        <w:t>A</w:t>
      </w:r>
      <w:r w:rsidR="00FB009A" w:rsidRPr="00DB46DF">
        <w:rPr>
          <w:color w:val="000000" w:themeColor="text1"/>
          <w:sz w:val="22"/>
          <w:szCs w:val="22"/>
        </w:rPr>
        <w:t>utores já premiados</w:t>
      </w:r>
      <w:r w:rsidR="00CC0363">
        <w:rPr>
          <w:color w:val="000000" w:themeColor="text1"/>
          <w:sz w:val="22"/>
          <w:szCs w:val="22"/>
        </w:rPr>
        <w:t>/classificados</w:t>
      </w:r>
      <w:r w:rsidR="00FB009A" w:rsidRPr="00DB46DF">
        <w:rPr>
          <w:color w:val="000000" w:themeColor="text1"/>
          <w:sz w:val="22"/>
          <w:szCs w:val="22"/>
        </w:rPr>
        <w:t xml:space="preserve"> pelo Programa Empreendedor Rural não poderão concorrer.</w:t>
      </w:r>
    </w:p>
    <w:p w:rsidR="00DB46DF" w:rsidRDefault="00DB46DF">
      <w:pPr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color w:val="000000" w:themeColor="text1"/>
        </w:rPr>
        <w:br w:type="page"/>
      </w:r>
    </w:p>
    <w:p w:rsidR="00C704E8" w:rsidRDefault="00C704E8" w:rsidP="00C704E8">
      <w:pPr>
        <w:pStyle w:val="Corpodetexto"/>
        <w:spacing w:line="360" w:lineRule="auto"/>
        <w:ind w:left="644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B009A" w:rsidRPr="00DB46DF" w:rsidRDefault="00FB009A" w:rsidP="003741DE">
      <w:pPr>
        <w:pStyle w:val="Corpodetexto"/>
        <w:numPr>
          <w:ilvl w:val="0"/>
          <w:numId w:val="20"/>
        </w:num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b/>
          <w:color w:val="000000" w:themeColor="text1"/>
          <w:sz w:val="22"/>
          <w:szCs w:val="22"/>
        </w:rPr>
        <w:t>Das Etapas do Concurso</w:t>
      </w:r>
    </w:p>
    <w:p w:rsidR="00FB009A" w:rsidRPr="00DB46DF" w:rsidRDefault="00FB009A" w:rsidP="00DB46DF">
      <w:pPr>
        <w:pStyle w:val="Corpodetexto"/>
        <w:spacing w:line="360" w:lineRule="auto"/>
        <w:ind w:firstLine="36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bCs/>
          <w:color w:val="000000" w:themeColor="text1"/>
          <w:sz w:val="22"/>
          <w:szCs w:val="22"/>
        </w:rPr>
        <w:t>O concurso se constituirá de duas etapas:</w:t>
      </w:r>
    </w:p>
    <w:p w:rsidR="00FB009A" w:rsidRDefault="00FB009A" w:rsidP="00DB46DF">
      <w:pPr>
        <w:pStyle w:val="Corpodetexto"/>
        <w:numPr>
          <w:ilvl w:val="0"/>
          <w:numId w:val="1"/>
        </w:num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b/>
          <w:color w:val="000000" w:themeColor="text1"/>
          <w:sz w:val="22"/>
          <w:szCs w:val="22"/>
        </w:rPr>
        <w:t>Seleção Local:</w:t>
      </w:r>
      <w:r w:rsidRPr="00DB46DF">
        <w:rPr>
          <w:rFonts w:ascii="Arial" w:hAnsi="Arial" w:cs="Arial"/>
          <w:bCs/>
          <w:color w:val="000000" w:themeColor="text1"/>
          <w:sz w:val="22"/>
          <w:szCs w:val="22"/>
        </w:rPr>
        <w:t xml:space="preserve"> realizada pelos membros da turma;</w:t>
      </w:r>
    </w:p>
    <w:p w:rsidR="00FB009A" w:rsidRDefault="00FB009A" w:rsidP="00DB46DF">
      <w:pPr>
        <w:pStyle w:val="Corpodetexto"/>
        <w:numPr>
          <w:ilvl w:val="0"/>
          <w:numId w:val="1"/>
        </w:num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b/>
          <w:color w:val="000000" w:themeColor="text1"/>
          <w:sz w:val="22"/>
          <w:szCs w:val="22"/>
        </w:rPr>
        <w:t>Seleção Estadual:</w:t>
      </w:r>
      <w:r w:rsidRPr="00DB46DF">
        <w:rPr>
          <w:rFonts w:ascii="Arial" w:hAnsi="Arial" w:cs="Arial"/>
          <w:bCs/>
          <w:color w:val="000000" w:themeColor="text1"/>
          <w:sz w:val="22"/>
          <w:szCs w:val="22"/>
        </w:rPr>
        <w:t xml:space="preserve"> realizada por membros indi</w:t>
      </w:r>
      <w:r w:rsidR="003741DE">
        <w:rPr>
          <w:rFonts w:ascii="Arial" w:hAnsi="Arial" w:cs="Arial"/>
          <w:bCs/>
          <w:color w:val="000000" w:themeColor="text1"/>
          <w:sz w:val="22"/>
          <w:szCs w:val="22"/>
        </w:rPr>
        <w:t xml:space="preserve">cados pelo SENAR-PR, SEBRAE-PR, </w:t>
      </w:r>
      <w:r w:rsidRPr="00DB46DF">
        <w:rPr>
          <w:rFonts w:ascii="Arial" w:hAnsi="Arial" w:cs="Arial"/>
          <w:bCs/>
          <w:color w:val="000000" w:themeColor="text1"/>
          <w:sz w:val="22"/>
          <w:szCs w:val="22"/>
        </w:rPr>
        <w:t xml:space="preserve"> FAEP e FETAEP.</w:t>
      </w:r>
    </w:p>
    <w:p w:rsidR="009D1B8E" w:rsidRDefault="009D1B8E" w:rsidP="009D1B8E">
      <w:pPr>
        <w:pStyle w:val="Corpodetexto"/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FB009A" w:rsidRPr="00DB46DF" w:rsidRDefault="00FB009A" w:rsidP="00DB46DF">
      <w:pPr>
        <w:pStyle w:val="Corpodetexto"/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FB009A" w:rsidRPr="00DB46DF" w:rsidRDefault="00FB009A" w:rsidP="003741DE">
      <w:pPr>
        <w:pStyle w:val="Corpodetexto"/>
        <w:numPr>
          <w:ilvl w:val="0"/>
          <w:numId w:val="20"/>
        </w:num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b/>
          <w:color w:val="000000" w:themeColor="text1"/>
          <w:sz w:val="22"/>
          <w:szCs w:val="22"/>
        </w:rPr>
        <w:t>Da Seleção Local</w:t>
      </w:r>
    </w:p>
    <w:p w:rsidR="00FB009A" w:rsidRPr="00DB46DF" w:rsidRDefault="00455355" w:rsidP="00DB46DF">
      <w:pPr>
        <w:pStyle w:val="Corpodetexto"/>
        <w:numPr>
          <w:ilvl w:val="0"/>
          <w:numId w:val="5"/>
        </w:num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proofErr w:type="gramStart"/>
      <w:r w:rsidRPr="00DB46DF">
        <w:rPr>
          <w:rFonts w:ascii="Arial" w:hAnsi="Arial" w:cs="Arial"/>
          <w:bCs/>
          <w:color w:val="000000" w:themeColor="text1"/>
          <w:sz w:val="22"/>
          <w:szCs w:val="22"/>
        </w:rPr>
        <w:t>t</w:t>
      </w:r>
      <w:r w:rsidR="00FB009A" w:rsidRPr="00DB46DF">
        <w:rPr>
          <w:rFonts w:ascii="Arial" w:hAnsi="Arial" w:cs="Arial"/>
          <w:bCs/>
          <w:color w:val="000000" w:themeColor="text1"/>
          <w:sz w:val="22"/>
          <w:szCs w:val="22"/>
        </w:rPr>
        <w:t>odos</w:t>
      </w:r>
      <w:proofErr w:type="gramEnd"/>
      <w:r w:rsidR="00FB009A" w:rsidRPr="00DB46DF">
        <w:rPr>
          <w:rFonts w:ascii="Arial" w:hAnsi="Arial" w:cs="Arial"/>
          <w:bCs/>
          <w:color w:val="000000" w:themeColor="text1"/>
          <w:sz w:val="22"/>
          <w:szCs w:val="22"/>
        </w:rPr>
        <w:t xml:space="preserve"> os projetos da turma estarão automaticamente inscritos para esta etapa.</w:t>
      </w:r>
    </w:p>
    <w:p w:rsidR="00FB009A" w:rsidRPr="008241E7" w:rsidRDefault="00455355" w:rsidP="00DB46DF">
      <w:pPr>
        <w:pStyle w:val="Corpodetexto"/>
        <w:numPr>
          <w:ilvl w:val="0"/>
          <w:numId w:val="5"/>
        </w:num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proofErr w:type="gramStart"/>
      <w:r w:rsidRPr="008241E7">
        <w:rPr>
          <w:rFonts w:ascii="Arial" w:hAnsi="Arial" w:cs="Arial"/>
          <w:bCs/>
          <w:color w:val="000000" w:themeColor="text1"/>
          <w:sz w:val="22"/>
          <w:szCs w:val="22"/>
        </w:rPr>
        <w:t>d</w:t>
      </w:r>
      <w:r w:rsidR="00FB009A" w:rsidRPr="008241E7">
        <w:rPr>
          <w:rFonts w:ascii="Arial" w:hAnsi="Arial" w:cs="Arial"/>
          <w:bCs/>
          <w:color w:val="000000" w:themeColor="text1"/>
          <w:sz w:val="22"/>
          <w:szCs w:val="22"/>
        </w:rPr>
        <w:t>everá</w:t>
      </w:r>
      <w:proofErr w:type="gramEnd"/>
      <w:r w:rsidR="00FB009A" w:rsidRPr="008241E7">
        <w:rPr>
          <w:rFonts w:ascii="Arial" w:hAnsi="Arial" w:cs="Arial"/>
          <w:bCs/>
          <w:color w:val="000000" w:themeColor="text1"/>
          <w:sz w:val="22"/>
          <w:szCs w:val="22"/>
        </w:rPr>
        <w:t xml:space="preserve"> ser preenchida a lista de votação cujo modelo encontra-se no anexo II, na qual constam os seguintes itens: nome do projeto, categoria,  nome e assinatura dos autores e número de votos recebidos.</w:t>
      </w:r>
    </w:p>
    <w:p w:rsidR="00FB009A" w:rsidRPr="00DB46DF" w:rsidRDefault="00455355" w:rsidP="00DB46DF">
      <w:pPr>
        <w:pStyle w:val="Corpodetexto"/>
        <w:numPr>
          <w:ilvl w:val="0"/>
          <w:numId w:val="5"/>
        </w:num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bCs/>
          <w:color w:val="000000" w:themeColor="text1"/>
          <w:sz w:val="22"/>
          <w:szCs w:val="22"/>
        </w:rPr>
        <w:t xml:space="preserve"> t</w:t>
      </w:r>
      <w:r w:rsidR="00FB009A" w:rsidRPr="00DB46DF">
        <w:rPr>
          <w:rFonts w:ascii="Arial" w:hAnsi="Arial" w:cs="Arial"/>
          <w:bCs/>
          <w:color w:val="000000" w:themeColor="text1"/>
          <w:sz w:val="22"/>
          <w:szCs w:val="22"/>
        </w:rPr>
        <w:t>odos os projetos inscritos deverão ser apresentados à turma.</w:t>
      </w:r>
    </w:p>
    <w:p w:rsidR="00FB009A" w:rsidRPr="00DB46DF" w:rsidRDefault="00455355" w:rsidP="00DB46DF">
      <w:pPr>
        <w:pStyle w:val="Corpodetexto"/>
        <w:numPr>
          <w:ilvl w:val="0"/>
          <w:numId w:val="5"/>
        </w:num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bCs/>
          <w:color w:val="000000" w:themeColor="text1"/>
          <w:sz w:val="22"/>
          <w:szCs w:val="22"/>
        </w:rPr>
        <w:t>a</w:t>
      </w:r>
      <w:r w:rsidR="00FB009A" w:rsidRPr="00DB46DF">
        <w:rPr>
          <w:rFonts w:ascii="Arial" w:hAnsi="Arial" w:cs="Arial"/>
          <w:bCs/>
          <w:color w:val="000000" w:themeColor="text1"/>
          <w:sz w:val="22"/>
          <w:szCs w:val="22"/>
        </w:rPr>
        <w:t>pós a apresentação todos os participantes da turma votarão para selecionar até três melhores projetos, que representarão a turma na etapa estadual.</w:t>
      </w:r>
    </w:p>
    <w:p w:rsidR="00FB009A" w:rsidRPr="00DB46DF" w:rsidRDefault="00455355" w:rsidP="00DB46DF">
      <w:pPr>
        <w:pStyle w:val="Corpodetexto"/>
        <w:numPr>
          <w:ilvl w:val="0"/>
          <w:numId w:val="5"/>
        </w:num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proofErr w:type="gramStart"/>
      <w:r w:rsidRPr="00DB46DF">
        <w:rPr>
          <w:rFonts w:ascii="Arial" w:hAnsi="Arial" w:cs="Arial"/>
          <w:color w:val="000000" w:themeColor="text1"/>
          <w:sz w:val="22"/>
          <w:szCs w:val="22"/>
        </w:rPr>
        <w:t>o</w:t>
      </w:r>
      <w:r w:rsidR="00FB009A" w:rsidRPr="00DB46DF">
        <w:rPr>
          <w:rFonts w:ascii="Arial" w:hAnsi="Arial" w:cs="Arial"/>
          <w:color w:val="000000" w:themeColor="text1"/>
          <w:sz w:val="22"/>
          <w:szCs w:val="22"/>
        </w:rPr>
        <w:t>s</w:t>
      </w:r>
      <w:proofErr w:type="gramEnd"/>
      <w:r w:rsidR="00FB009A" w:rsidRPr="00DB46DF">
        <w:rPr>
          <w:rFonts w:ascii="Arial" w:hAnsi="Arial" w:cs="Arial"/>
          <w:color w:val="000000" w:themeColor="text1"/>
          <w:sz w:val="22"/>
          <w:szCs w:val="22"/>
        </w:rPr>
        <w:t xml:space="preserve"> projeto</w:t>
      </w:r>
      <w:r w:rsidR="003741DE">
        <w:rPr>
          <w:rFonts w:ascii="Arial" w:hAnsi="Arial" w:cs="Arial"/>
          <w:color w:val="000000" w:themeColor="text1"/>
          <w:sz w:val="22"/>
          <w:szCs w:val="22"/>
        </w:rPr>
        <w:t xml:space="preserve">s com maior número de votos e </w:t>
      </w:r>
      <w:r w:rsidR="00FB009A" w:rsidRPr="00DB46DF">
        <w:rPr>
          <w:rFonts w:ascii="Arial" w:hAnsi="Arial" w:cs="Arial"/>
          <w:color w:val="000000" w:themeColor="text1"/>
          <w:sz w:val="22"/>
          <w:szCs w:val="22"/>
        </w:rPr>
        <w:t xml:space="preserve"> escolhidos na seleção local e a lista de votação deverão ser encaminhados, no mesmo pacote, para o endereço abaixo, até o dia </w:t>
      </w:r>
      <w:r w:rsidR="00CC0363">
        <w:rPr>
          <w:rFonts w:ascii="Arial" w:hAnsi="Arial" w:cs="Arial"/>
          <w:b/>
          <w:bCs/>
          <w:sz w:val="22"/>
          <w:szCs w:val="22"/>
        </w:rPr>
        <w:t>30/10/2017</w:t>
      </w:r>
      <w:r w:rsidR="007A24C3">
        <w:rPr>
          <w:rFonts w:ascii="Arial" w:hAnsi="Arial" w:cs="Arial"/>
          <w:b/>
          <w:bCs/>
          <w:sz w:val="22"/>
          <w:szCs w:val="22"/>
        </w:rPr>
        <w:t xml:space="preserve"> </w:t>
      </w:r>
      <w:r w:rsidR="00FB009A" w:rsidRPr="00DB46DF">
        <w:rPr>
          <w:rFonts w:ascii="Arial" w:hAnsi="Arial" w:cs="Arial"/>
          <w:color w:val="000000" w:themeColor="text1"/>
          <w:sz w:val="22"/>
          <w:szCs w:val="22"/>
        </w:rPr>
        <w:t>e será considerada válida a data de postagem do correio para efeitos de recebimento pela banca examinadora.</w:t>
      </w:r>
    </w:p>
    <w:p w:rsidR="00FB009A" w:rsidRDefault="00FB009A" w:rsidP="00DB46DF">
      <w:pPr>
        <w:pStyle w:val="NormalWeb"/>
        <w:spacing w:before="0" w:beforeAutospacing="0" w:after="0" w:afterAutospacing="0" w:line="360" w:lineRule="auto"/>
        <w:ind w:left="540" w:right="150" w:hanging="180"/>
        <w:jc w:val="both"/>
        <w:rPr>
          <w:b/>
          <w:bCs/>
          <w:color w:val="000000" w:themeColor="text1"/>
          <w:sz w:val="22"/>
          <w:szCs w:val="22"/>
        </w:rPr>
      </w:pPr>
    </w:p>
    <w:p w:rsidR="00C704E8" w:rsidRPr="00DB46DF" w:rsidRDefault="00C704E8" w:rsidP="00DB46DF">
      <w:pPr>
        <w:pStyle w:val="NormalWeb"/>
        <w:spacing w:before="0" w:beforeAutospacing="0" w:after="0" w:afterAutospacing="0" w:line="360" w:lineRule="auto"/>
        <w:ind w:left="540" w:right="150" w:hanging="180"/>
        <w:jc w:val="both"/>
        <w:rPr>
          <w:b/>
          <w:bCs/>
          <w:color w:val="000000" w:themeColor="text1"/>
          <w:sz w:val="22"/>
          <w:szCs w:val="22"/>
        </w:rPr>
      </w:pPr>
    </w:p>
    <w:p w:rsidR="00FB009A" w:rsidRPr="00DB46DF" w:rsidRDefault="00FB009A" w:rsidP="00DB46DF">
      <w:pPr>
        <w:pStyle w:val="NormalWeb"/>
        <w:spacing w:before="0" w:beforeAutospacing="0" w:after="0" w:afterAutospacing="0" w:line="360" w:lineRule="auto"/>
        <w:ind w:left="540" w:right="150" w:hanging="180"/>
        <w:jc w:val="both"/>
        <w:rPr>
          <w:b/>
          <w:bCs/>
          <w:color w:val="000000" w:themeColor="text1"/>
          <w:sz w:val="22"/>
          <w:szCs w:val="22"/>
        </w:rPr>
      </w:pPr>
      <w:r w:rsidRPr="00DB46DF">
        <w:rPr>
          <w:b/>
          <w:bCs/>
          <w:color w:val="000000" w:themeColor="text1"/>
          <w:sz w:val="22"/>
          <w:szCs w:val="22"/>
        </w:rPr>
        <w:t>Endereço para envio dos projetos:</w:t>
      </w:r>
    </w:p>
    <w:p w:rsidR="00FB009A" w:rsidRPr="00DB46DF" w:rsidRDefault="00FB009A" w:rsidP="00DB46DF">
      <w:pPr>
        <w:pStyle w:val="NormalWeb"/>
        <w:spacing w:before="0" w:beforeAutospacing="0" w:after="0" w:afterAutospacing="0" w:line="360" w:lineRule="auto"/>
        <w:ind w:left="360" w:right="150"/>
        <w:rPr>
          <w:color w:val="000000" w:themeColor="text1"/>
          <w:sz w:val="22"/>
          <w:szCs w:val="22"/>
        </w:rPr>
      </w:pPr>
      <w:r w:rsidRPr="00DB46DF">
        <w:rPr>
          <w:color w:val="000000" w:themeColor="text1"/>
          <w:sz w:val="22"/>
          <w:szCs w:val="22"/>
        </w:rPr>
        <w:t>Serviço Nacional de Aprendizagem Rural.</w:t>
      </w:r>
    </w:p>
    <w:p w:rsidR="00FB009A" w:rsidRPr="00DB46DF" w:rsidRDefault="00FB009A" w:rsidP="00DB46DF">
      <w:pPr>
        <w:pStyle w:val="NormalWeb"/>
        <w:spacing w:before="0" w:beforeAutospacing="0" w:after="0" w:afterAutospacing="0" w:line="360" w:lineRule="auto"/>
        <w:ind w:left="360" w:right="150"/>
        <w:rPr>
          <w:color w:val="000000" w:themeColor="text1"/>
          <w:sz w:val="22"/>
          <w:szCs w:val="22"/>
        </w:rPr>
      </w:pPr>
      <w:r w:rsidRPr="00DB46DF">
        <w:rPr>
          <w:color w:val="000000" w:themeColor="text1"/>
          <w:sz w:val="22"/>
          <w:szCs w:val="22"/>
        </w:rPr>
        <w:t>Administração Regional do Estado do Paraná - SENAR-PR.</w:t>
      </w:r>
    </w:p>
    <w:p w:rsidR="00FB009A" w:rsidRPr="00DB46DF" w:rsidRDefault="00FB009A" w:rsidP="00DB46DF">
      <w:pPr>
        <w:pStyle w:val="NormalWeb"/>
        <w:spacing w:before="0" w:beforeAutospacing="0" w:after="0" w:afterAutospacing="0" w:line="360" w:lineRule="auto"/>
        <w:ind w:left="360" w:right="150"/>
        <w:rPr>
          <w:b/>
          <w:bCs/>
          <w:color w:val="000000" w:themeColor="text1"/>
          <w:sz w:val="22"/>
          <w:szCs w:val="22"/>
        </w:rPr>
      </w:pPr>
      <w:r w:rsidRPr="00DB46DF">
        <w:rPr>
          <w:b/>
          <w:bCs/>
          <w:color w:val="000000" w:themeColor="text1"/>
          <w:sz w:val="22"/>
          <w:szCs w:val="22"/>
        </w:rPr>
        <w:t>BANCA EXAMINADORA - CONCURSO MELHOR</w:t>
      </w:r>
      <w:r w:rsidR="00F43EDD">
        <w:rPr>
          <w:b/>
          <w:bCs/>
          <w:color w:val="000000" w:themeColor="text1"/>
          <w:sz w:val="22"/>
          <w:szCs w:val="22"/>
        </w:rPr>
        <w:t xml:space="preserve"> PROJETO EMPREENDEDOR RURAL </w:t>
      </w:r>
      <w:r w:rsidR="00CC0363">
        <w:rPr>
          <w:b/>
          <w:bCs/>
          <w:color w:val="000000" w:themeColor="text1"/>
          <w:sz w:val="22"/>
          <w:szCs w:val="22"/>
        </w:rPr>
        <w:t>2017</w:t>
      </w:r>
    </w:p>
    <w:p w:rsidR="00FB009A" w:rsidRPr="00DB46DF" w:rsidRDefault="00FB009A" w:rsidP="00DB46DF">
      <w:pPr>
        <w:pStyle w:val="NormalWeb"/>
        <w:spacing w:before="0" w:beforeAutospacing="0" w:after="0" w:afterAutospacing="0" w:line="360" w:lineRule="auto"/>
        <w:ind w:left="360" w:right="150"/>
        <w:rPr>
          <w:color w:val="000000" w:themeColor="text1"/>
          <w:sz w:val="22"/>
          <w:szCs w:val="22"/>
        </w:rPr>
      </w:pPr>
      <w:r w:rsidRPr="00DB46DF">
        <w:rPr>
          <w:color w:val="000000" w:themeColor="text1"/>
          <w:sz w:val="22"/>
          <w:szCs w:val="22"/>
        </w:rPr>
        <w:t>Rua Marechal Deodoro, 450 - 17º andar.</w:t>
      </w:r>
    </w:p>
    <w:p w:rsidR="00FB009A" w:rsidRPr="00DB46DF" w:rsidRDefault="001A414B" w:rsidP="00DB46DF">
      <w:pPr>
        <w:pStyle w:val="NormalWeb"/>
        <w:spacing w:before="0" w:beforeAutospacing="0" w:after="0" w:afterAutospacing="0" w:line="360" w:lineRule="auto"/>
        <w:ind w:left="360" w:right="15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CEP 800</w:t>
      </w:r>
      <w:bookmarkStart w:id="0" w:name="_GoBack"/>
      <w:bookmarkEnd w:id="0"/>
      <w:r w:rsidR="00DE59BB">
        <w:rPr>
          <w:color w:val="000000" w:themeColor="text1"/>
          <w:sz w:val="22"/>
          <w:szCs w:val="22"/>
        </w:rPr>
        <w:t>10-0</w:t>
      </w:r>
      <w:r w:rsidR="00FB009A" w:rsidRPr="00DB46DF">
        <w:rPr>
          <w:color w:val="000000" w:themeColor="text1"/>
          <w:sz w:val="22"/>
          <w:szCs w:val="22"/>
        </w:rPr>
        <w:t>10 - Curitiba-PR</w:t>
      </w:r>
    </w:p>
    <w:p w:rsidR="005257E9" w:rsidRDefault="005257E9">
      <w:pPr>
        <w:rPr>
          <w:rFonts w:ascii="Arial" w:eastAsia="Times New Roman" w:hAnsi="Arial" w:cs="Arial"/>
          <w:b/>
          <w:bCs/>
          <w:color w:val="000000" w:themeColor="text1"/>
          <w:lang w:eastAsia="pt-BR"/>
        </w:rPr>
      </w:pPr>
    </w:p>
    <w:p w:rsidR="00C704E8" w:rsidRDefault="00C704E8">
      <w:pPr>
        <w:rPr>
          <w:rFonts w:ascii="Arial" w:eastAsia="Times New Roman" w:hAnsi="Arial" w:cs="Arial"/>
          <w:b/>
          <w:bCs/>
          <w:color w:val="000000" w:themeColor="text1"/>
          <w:lang w:eastAsia="pt-BR"/>
        </w:rPr>
      </w:pPr>
    </w:p>
    <w:p w:rsidR="00C704E8" w:rsidRDefault="00C704E8">
      <w:pPr>
        <w:rPr>
          <w:rFonts w:ascii="Arial" w:eastAsia="Times New Roman" w:hAnsi="Arial" w:cs="Arial"/>
          <w:b/>
          <w:bCs/>
          <w:color w:val="000000" w:themeColor="text1"/>
          <w:lang w:eastAsia="pt-BR"/>
        </w:rPr>
      </w:pPr>
    </w:p>
    <w:p w:rsidR="00C704E8" w:rsidRDefault="00C704E8">
      <w:pPr>
        <w:rPr>
          <w:rFonts w:ascii="Arial" w:eastAsia="Times New Roman" w:hAnsi="Arial" w:cs="Arial"/>
          <w:b/>
          <w:bCs/>
          <w:color w:val="000000" w:themeColor="text1"/>
          <w:lang w:eastAsia="pt-BR"/>
        </w:rPr>
      </w:pPr>
    </w:p>
    <w:p w:rsidR="00FB009A" w:rsidRPr="00DB46DF" w:rsidRDefault="00FB009A" w:rsidP="003741DE">
      <w:pPr>
        <w:pStyle w:val="NormalWeb"/>
        <w:numPr>
          <w:ilvl w:val="0"/>
          <w:numId w:val="20"/>
        </w:numPr>
        <w:spacing w:before="0" w:beforeAutospacing="0" w:after="0" w:afterAutospacing="0" w:line="360" w:lineRule="auto"/>
        <w:ind w:right="150"/>
        <w:jc w:val="both"/>
        <w:rPr>
          <w:b/>
          <w:bCs/>
          <w:color w:val="000000" w:themeColor="text1"/>
          <w:sz w:val="22"/>
          <w:szCs w:val="22"/>
        </w:rPr>
      </w:pPr>
      <w:r w:rsidRPr="00DB46DF">
        <w:rPr>
          <w:b/>
          <w:bCs/>
          <w:color w:val="000000" w:themeColor="text1"/>
          <w:sz w:val="22"/>
          <w:szCs w:val="22"/>
        </w:rPr>
        <w:lastRenderedPageBreak/>
        <w:t>Da Inscrição</w:t>
      </w:r>
    </w:p>
    <w:p w:rsidR="00FB009A" w:rsidRPr="00DB46DF" w:rsidRDefault="00FB009A" w:rsidP="00DB46DF">
      <w:pPr>
        <w:pStyle w:val="NormalWeb"/>
        <w:spacing w:before="0" w:beforeAutospacing="0" w:after="0" w:afterAutospacing="0" w:line="360" w:lineRule="auto"/>
        <w:ind w:right="150"/>
        <w:jc w:val="both"/>
        <w:rPr>
          <w:b/>
          <w:bCs/>
          <w:color w:val="000000" w:themeColor="text1"/>
          <w:sz w:val="22"/>
          <w:szCs w:val="22"/>
        </w:rPr>
      </w:pPr>
    </w:p>
    <w:p w:rsidR="00FB009A" w:rsidRPr="00DB46DF" w:rsidRDefault="00FB009A" w:rsidP="005257E9">
      <w:pPr>
        <w:pStyle w:val="Recuodecorpodetexto2"/>
        <w:spacing w:line="360" w:lineRule="auto"/>
        <w:ind w:firstLine="360"/>
        <w:rPr>
          <w:rFonts w:ascii="Arial" w:hAnsi="Arial" w:cs="Arial"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color w:val="000000" w:themeColor="text1"/>
          <w:sz w:val="22"/>
          <w:szCs w:val="22"/>
        </w:rPr>
        <w:t>Na primeira página de cada um dos projetos enviados para participar do concurso deverá constar:</w:t>
      </w:r>
    </w:p>
    <w:p w:rsidR="00FB009A" w:rsidRPr="00DB46DF" w:rsidRDefault="00FB009A" w:rsidP="00DB46DF">
      <w:pPr>
        <w:pStyle w:val="Recuodecorpodetexto2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color w:val="000000" w:themeColor="text1"/>
          <w:sz w:val="22"/>
          <w:szCs w:val="22"/>
        </w:rPr>
        <w:t>Nome do (s) autor (es)</w:t>
      </w:r>
      <w:r w:rsidR="00BD0220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FB009A" w:rsidRPr="00DB46DF" w:rsidRDefault="00FB009A" w:rsidP="00DB46DF">
      <w:pPr>
        <w:pStyle w:val="Recuodecorpodetexto2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color w:val="000000" w:themeColor="text1"/>
          <w:sz w:val="22"/>
          <w:szCs w:val="22"/>
        </w:rPr>
        <w:t>Telefone do (s) autor (es)</w:t>
      </w:r>
      <w:r w:rsidR="00BD0220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FB009A" w:rsidRPr="00DB46DF" w:rsidRDefault="00FB009A" w:rsidP="00DB46DF">
      <w:pPr>
        <w:pStyle w:val="Recuodecorpodetexto2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color w:val="000000" w:themeColor="text1"/>
          <w:sz w:val="22"/>
          <w:szCs w:val="22"/>
        </w:rPr>
        <w:t>E-mail do (s) autor (es)</w:t>
      </w:r>
      <w:r w:rsidR="00BD0220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FB009A" w:rsidRPr="00DB46DF" w:rsidRDefault="00FB009A" w:rsidP="00DB46DF">
      <w:pPr>
        <w:pStyle w:val="Recuodecorpodetexto2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color w:val="000000" w:themeColor="text1"/>
          <w:sz w:val="22"/>
          <w:szCs w:val="22"/>
        </w:rPr>
        <w:t>Nome do projeto</w:t>
      </w:r>
      <w:r w:rsidR="00BD0220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FB009A" w:rsidRPr="00DB46DF" w:rsidRDefault="00FB009A" w:rsidP="00DB46DF">
      <w:pPr>
        <w:pStyle w:val="Recuodecorpodetexto2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color w:val="000000" w:themeColor="text1"/>
          <w:sz w:val="22"/>
          <w:szCs w:val="22"/>
        </w:rPr>
        <w:t>Nome do município</w:t>
      </w:r>
      <w:r w:rsidR="00BD0220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455355" w:rsidRPr="00DB46DF" w:rsidRDefault="00455355" w:rsidP="00DB46DF">
      <w:pPr>
        <w:pStyle w:val="Recuodecorpodetexto2"/>
        <w:spacing w:line="360" w:lineRule="auto"/>
        <w:ind w:left="720" w:firstLine="0"/>
        <w:rPr>
          <w:rFonts w:ascii="Arial" w:hAnsi="Arial" w:cs="Arial"/>
          <w:color w:val="000000" w:themeColor="text1"/>
          <w:sz w:val="22"/>
          <w:szCs w:val="22"/>
        </w:rPr>
      </w:pPr>
    </w:p>
    <w:p w:rsidR="00FB009A" w:rsidRPr="00DB46DF" w:rsidRDefault="00FB009A" w:rsidP="005257E9">
      <w:pPr>
        <w:pStyle w:val="Corpodetexto"/>
        <w:spacing w:line="360" w:lineRule="auto"/>
        <w:ind w:firstLine="36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bCs/>
          <w:color w:val="000000" w:themeColor="text1"/>
          <w:sz w:val="22"/>
          <w:szCs w:val="22"/>
        </w:rPr>
        <w:t xml:space="preserve">O encaminhamento dos projetos e da lista de votação para a </w:t>
      </w:r>
      <w:r w:rsidR="000431C5">
        <w:rPr>
          <w:rFonts w:ascii="Arial" w:hAnsi="Arial" w:cs="Arial"/>
          <w:bCs/>
          <w:color w:val="000000" w:themeColor="text1"/>
          <w:sz w:val="22"/>
          <w:szCs w:val="22"/>
        </w:rPr>
        <w:t>Banca Examinadora</w:t>
      </w:r>
      <w:r w:rsidRPr="00DB46DF">
        <w:rPr>
          <w:rFonts w:ascii="Arial" w:hAnsi="Arial" w:cs="Arial"/>
          <w:bCs/>
          <w:color w:val="000000" w:themeColor="text1"/>
          <w:sz w:val="22"/>
          <w:szCs w:val="22"/>
        </w:rPr>
        <w:t xml:space="preserve"> equivale à inscrição no CONCURSO MELHOR PROJETO EMPREENDEDOR RURAL – </w:t>
      </w:r>
      <w:r w:rsidR="00CC0363">
        <w:rPr>
          <w:rFonts w:ascii="Arial" w:hAnsi="Arial" w:cs="Arial"/>
          <w:bCs/>
          <w:color w:val="000000" w:themeColor="text1"/>
          <w:sz w:val="22"/>
          <w:szCs w:val="22"/>
        </w:rPr>
        <w:t>2017</w:t>
      </w:r>
      <w:r w:rsidRPr="00DB46DF">
        <w:rPr>
          <w:rFonts w:ascii="Arial" w:hAnsi="Arial" w:cs="Arial"/>
          <w:bCs/>
          <w:color w:val="000000" w:themeColor="text1"/>
          <w:sz w:val="22"/>
          <w:szCs w:val="22"/>
        </w:rPr>
        <w:t xml:space="preserve"> e corresponde à aceitação pelos participantes das disposições do presente regulamento.</w:t>
      </w:r>
    </w:p>
    <w:p w:rsidR="00455355" w:rsidRPr="00DB46DF" w:rsidRDefault="00455355" w:rsidP="00DB46DF">
      <w:pPr>
        <w:pStyle w:val="Corpodetexto"/>
        <w:spacing w:line="360" w:lineRule="auto"/>
        <w:ind w:firstLine="360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FB009A" w:rsidRPr="00DB46DF" w:rsidRDefault="00FB009A" w:rsidP="00DB46DF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B46DF">
        <w:rPr>
          <w:rFonts w:ascii="Arial" w:hAnsi="Arial" w:cs="Arial"/>
          <w:color w:val="000000" w:themeColor="text1"/>
        </w:rPr>
        <w:t>Não será permitida a revisão ou substituição de projetos após o seu encaminhamento.</w:t>
      </w:r>
    </w:p>
    <w:p w:rsidR="00FB009A" w:rsidRPr="00DB46DF" w:rsidRDefault="00FB009A" w:rsidP="00DB46DF">
      <w:pPr>
        <w:pStyle w:val="Recuodecorpodetexto2"/>
        <w:spacing w:line="360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color w:val="000000" w:themeColor="text1"/>
          <w:sz w:val="22"/>
          <w:szCs w:val="22"/>
        </w:rPr>
        <w:t>Serão aceitas inscrições de três projetos por turma, no máximo.</w:t>
      </w:r>
    </w:p>
    <w:p w:rsidR="00455355" w:rsidRPr="00DB46DF" w:rsidRDefault="00455355" w:rsidP="00DB46DF">
      <w:pPr>
        <w:pStyle w:val="Recuodecorpodetexto2"/>
        <w:spacing w:line="360" w:lineRule="auto"/>
        <w:ind w:firstLine="360"/>
        <w:rPr>
          <w:rFonts w:ascii="Arial" w:hAnsi="Arial" w:cs="Arial"/>
          <w:color w:val="000000" w:themeColor="text1"/>
          <w:sz w:val="22"/>
          <w:szCs w:val="22"/>
        </w:rPr>
      </w:pPr>
    </w:p>
    <w:p w:rsidR="00FB009A" w:rsidRPr="00DB46DF" w:rsidRDefault="00FB009A" w:rsidP="00DB46DF">
      <w:pPr>
        <w:pStyle w:val="Recuodecorpodetexto2"/>
        <w:spacing w:line="360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color w:val="000000" w:themeColor="text1"/>
          <w:sz w:val="22"/>
          <w:szCs w:val="22"/>
        </w:rPr>
        <w:t xml:space="preserve">O projeto deve ser impresso na integra, não sendo </w:t>
      </w:r>
      <w:r w:rsidR="009D1B8E" w:rsidRPr="00DB46DF">
        <w:rPr>
          <w:rFonts w:ascii="Arial" w:hAnsi="Arial" w:cs="Arial"/>
          <w:color w:val="000000" w:themeColor="text1"/>
          <w:sz w:val="22"/>
          <w:szCs w:val="22"/>
        </w:rPr>
        <w:t>permitido anexo em mídia digital de qualquer formato.</w:t>
      </w:r>
    </w:p>
    <w:p w:rsidR="005257E9" w:rsidRDefault="005257E9">
      <w:pPr>
        <w:rPr>
          <w:rFonts w:ascii="Arial" w:eastAsia="Times New Roman" w:hAnsi="Arial" w:cs="Arial"/>
          <w:b/>
          <w:bCs/>
          <w:color w:val="000000" w:themeColor="text1"/>
          <w:lang w:eastAsia="pt-BR"/>
        </w:rPr>
      </w:pPr>
    </w:p>
    <w:p w:rsidR="00FB009A" w:rsidRPr="00DB46DF" w:rsidRDefault="00FB009A" w:rsidP="003741DE">
      <w:pPr>
        <w:pStyle w:val="Recuodecorpodetexto2"/>
        <w:numPr>
          <w:ilvl w:val="0"/>
          <w:numId w:val="20"/>
        </w:num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b/>
          <w:bCs/>
          <w:color w:val="000000" w:themeColor="text1"/>
          <w:sz w:val="22"/>
          <w:szCs w:val="22"/>
        </w:rPr>
        <w:t>Da Seleção Estadual</w:t>
      </w:r>
    </w:p>
    <w:p w:rsidR="00AE4C0D" w:rsidRPr="00DB46DF" w:rsidRDefault="00AE4C0D" w:rsidP="00DB46DF">
      <w:pPr>
        <w:pStyle w:val="Recuodecorpodetexto2"/>
        <w:spacing w:line="360" w:lineRule="auto"/>
        <w:ind w:firstLine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FB009A" w:rsidRDefault="00FB009A" w:rsidP="00DB46DF">
      <w:pPr>
        <w:pStyle w:val="Corpodetexto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color w:val="000000" w:themeColor="text1"/>
          <w:sz w:val="22"/>
          <w:szCs w:val="22"/>
        </w:rPr>
        <w:t>O SENAR-PR, SEBRAE-PR, FAEP e FETAEP indicarão profissionais com notório saber em projetos do agronegócio para formação da banca examinadora. Esta terá a atribuição de analisar os projetos classificados na seleção local.</w:t>
      </w:r>
    </w:p>
    <w:p w:rsidR="00200CAF" w:rsidRDefault="00200CAF" w:rsidP="00DB46DF">
      <w:pPr>
        <w:pStyle w:val="Corpodetexto"/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B009A" w:rsidRPr="00DB46DF" w:rsidRDefault="00FB009A" w:rsidP="003741DE">
      <w:pPr>
        <w:pStyle w:val="Corpodetexto"/>
        <w:numPr>
          <w:ilvl w:val="0"/>
          <w:numId w:val="20"/>
        </w:num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b/>
          <w:color w:val="000000" w:themeColor="text1"/>
          <w:sz w:val="22"/>
          <w:szCs w:val="22"/>
        </w:rPr>
        <w:t>Da classificação dos melhores projetos:</w:t>
      </w:r>
    </w:p>
    <w:p w:rsidR="00FB009A" w:rsidRPr="00DB46DF" w:rsidRDefault="00FB009A" w:rsidP="00DB46DF">
      <w:pPr>
        <w:pStyle w:val="Corpodetexto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FB009A" w:rsidRPr="00DB46DF" w:rsidRDefault="00455355" w:rsidP="00DB46DF">
      <w:pPr>
        <w:pStyle w:val="Corpodetexto"/>
        <w:numPr>
          <w:ilvl w:val="0"/>
          <w:numId w:val="6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color w:val="000000" w:themeColor="text1"/>
          <w:sz w:val="22"/>
          <w:szCs w:val="22"/>
        </w:rPr>
        <w:t>o</w:t>
      </w:r>
      <w:r w:rsidR="00FB009A" w:rsidRPr="00DB46DF">
        <w:rPr>
          <w:rFonts w:ascii="Arial" w:hAnsi="Arial" w:cs="Arial"/>
          <w:color w:val="000000" w:themeColor="text1"/>
          <w:sz w:val="22"/>
          <w:szCs w:val="22"/>
        </w:rPr>
        <w:t>s projetos serão selecionados e ordenados conforme critério</w:t>
      </w:r>
      <w:r w:rsidR="00AC04EA">
        <w:rPr>
          <w:rFonts w:ascii="Arial" w:hAnsi="Arial" w:cs="Arial"/>
          <w:color w:val="000000" w:themeColor="text1"/>
          <w:sz w:val="22"/>
          <w:szCs w:val="22"/>
        </w:rPr>
        <w:t>(</w:t>
      </w:r>
      <w:r w:rsidR="00FB009A" w:rsidRPr="00DB46DF">
        <w:rPr>
          <w:rFonts w:ascii="Arial" w:hAnsi="Arial" w:cs="Arial"/>
          <w:color w:val="000000" w:themeColor="text1"/>
          <w:sz w:val="22"/>
          <w:szCs w:val="22"/>
        </w:rPr>
        <w:t>s</w:t>
      </w:r>
      <w:r w:rsidR="00AC04EA">
        <w:rPr>
          <w:rFonts w:ascii="Arial" w:hAnsi="Arial" w:cs="Arial"/>
          <w:color w:val="000000" w:themeColor="text1"/>
          <w:sz w:val="22"/>
          <w:szCs w:val="22"/>
        </w:rPr>
        <w:t>)</w:t>
      </w:r>
      <w:r w:rsidR="00FB009A" w:rsidRPr="00DB46DF">
        <w:rPr>
          <w:rFonts w:ascii="Arial" w:hAnsi="Arial" w:cs="Arial"/>
          <w:color w:val="000000" w:themeColor="text1"/>
          <w:sz w:val="22"/>
          <w:szCs w:val="22"/>
        </w:rPr>
        <w:t xml:space="preserve"> anexo</w:t>
      </w:r>
      <w:r w:rsidR="00AC04EA">
        <w:rPr>
          <w:rFonts w:ascii="Arial" w:hAnsi="Arial" w:cs="Arial"/>
          <w:color w:val="000000" w:themeColor="text1"/>
          <w:sz w:val="22"/>
          <w:szCs w:val="22"/>
        </w:rPr>
        <w:t>(</w:t>
      </w:r>
      <w:r w:rsidR="00FB009A" w:rsidRPr="00DB46DF">
        <w:rPr>
          <w:rFonts w:ascii="Arial" w:hAnsi="Arial" w:cs="Arial"/>
          <w:color w:val="000000" w:themeColor="text1"/>
          <w:sz w:val="22"/>
          <w:szCs w:val="22"/>
        </w:rPr>
        <w:t>s</w:t>
      </w:r>
      <w:r w:rsidR="00AC04EA">
        <w:rPr>
          <w:rFonts w:ascii="Arial" w:hAnsi="Arial" w:cs="Arial"/>
          <w:color w:val="000000" w:themeColor="text1"/>
          <w:sz w:val="22"/>
          <w:szCs w:val="22"/>
        </w:rPr>
        <w:t>)</w:t>
      </w:r>
      <w:r w:rsidR="00FB009A" w:rsidRPr="00DB46DF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455355" w:rsidRPr="00DB46DF" w:rsidRDefault="00455355" w:rsidP="00DB46DF">
      <w:pPr>
        <w:pStyle w:val="Corpodetexto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FB009A" w:rsidRPr="00DB46DF" w:rsidRDefault="00455355" w:rsidP="00DB46DF">
      <w:pPr>
        <w:pStyle w:val="Corpodetexto"/>
        <w:numPr>
          <w:ilvl w:val="0"/>
          <w:numId w:val="6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color w:val="000000" w:themeColor="text1"/>
          <w:sz w:val="22"/>
          <w:szCs w:val="22"/>
        </w:rPr>
        <w:t>s</w:t>
      </w:r>
      <w:r w:rsidR="00FB009A" w:rsidRPr="00DB46DF">
        <w:rPr>
          <w:rFonts w:ascii="Arial" w:hAnsi="Arial" w:cs="Arial"/>
          <w:color w:val="000000" w:themeColor="text1"/>
          <w:sz w:val="22"/>
          <w:szCs w:val="22"/>
        </w:rPr>
        <w:t xml:space="preserve">erão classificados nesta fase estadual os </w:t>
      </w:r>
      <w:r w:rsidR="009B64F8" w:rsidRPr="00D30AB7">
        <w:rPr>
          <w:rFonts w:ascii="Arial" w:hAnsi="Arial" w:cs="Arial"/>
          <w:color w:val="000000" w:themeColor="text1"/>
          <w:sz w:val="22"/>
          <w:szCs w:val="22"/>
        </w:rPr>
        <w:t>10</w:t>
      </w:r>
      <w:r w:rsidR="00D30AB7" w:rsidRPr="00D30AB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B64F8" w:rsidRPr="00D30AB7">
        <w:rPr>
          <w:rFonts w:ascii="Arial" w:hAnsi="Arial" w:cs="Arial"/>
          <w:color w:val="000000" w:themeColor="text1"/>
          <w:sz w:val="22"/>
          <w:szCs w:val="22"/>
        </w:rPr>
        <w:t>(dez</w:t>
      </w:r>
      <w:r w:rsidR="00FB009A" w:rsidRPr="00D30AB7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="00FB009A" w:rsidRPr="00DB46DF">
        <w:rPr>
          <w:rFonts w:ascii="Arial" w:hAnsi="Arial" w:cs="Arial"/>
          <w:color w:val="000000" w:themeColor="text1"/>
          <w:sz w:val="22"/>
          <w:szCs w:val="22"/>
        </w:rPr>
        <w:t xml:space="preserve">melhores projetos empreendedores rurais. </w:t>
      </w:r>
    </w:p>
    <w:p w:rsidR="00455355" w:rsidRPr="00DB46DF" w:rsidRDefault="00455355" w:rsidP="00DB46DF">
      <w:pPr>
        <w:pStyle w:val="Corpodetexto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FB009A" w:rsidRPr="00DB46DF" w:rsidRDefault="00455355" w:rsidP="00DB46DF">
      <w:pPr>
        <w:pStyle w:val="Corpodetexto"/>
        <w:numPr>
          <w:ilvl w:val="0"/>
          <w:numId w:val="6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color w:val="000000" w:themeColor="text1"/>
          <w:sz w:val="22"/>
          <w:szCs w:val="22"/>
        </w:rPr>
        <w:t>o</w:t>
      </w:r>
      <w:r w:rsidR="00FB009A" w:rsidRPr="00DB46DF">
        <w:rPr>
          <w:rFonts w:ascii="Arial" w:hAnsi="Arial" w:cs="Arial"/>
          <w:color w:val="000000" w:themeColor="text1"/>
          <w:sz w:val="22"/>
          <w:szCs w:val="22"/>
        </w:rPr>
        <w:t>s critérios de avaliação dos projetos a serem observados pela banca examinadora, que é soberana em seus julgamentos, constam no anexo I do presente regulamento.</w:t>
      </w:r>
    </w:p>
    <w:p w:rsidR="00455355" w:rsidRPr="00DB46DF" w:rsidRDefault="00455355" w:rsidP="00DB46DF">
      <w:pPr>
        <w:pStyle w:val="Corpodetexto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FB009A" w:rsidRDefault="00455355" w:rsidP="00DB46DF">
      <w:pPr>
        <w:pStyle w:val="PargrafodaLista"/>
        <w:numPr>
          <w:ilvl w:val="0"/>
          <w:numId w:val="6"/>
        </w:numPr>
        <w:spacing w:line="36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DB46DF">
        <w:rPr>
          <w:rFonts w:ascii="Arial" w:hAnsi="Arial" w:cs="Arial"/>
          <w:color w:val="000000" w:themeColor="text1"/>
        </w:rPr>
        <w:t>c</w:t>
      </w:r>
      <w:r w:rsidR="00FB009A" w:rsidRPr="00DB46DF">
        <w:rPr>
          <w:rFonts w:ascii="Arial" w:hAnsi="Arial" w:cs="Arial"/>
          <w:color w:val="000000" w:themeColor="text1"/>
        </w:rPr>
        <w:t>omo guia geral: os projetos serão avaliados com base na originalidade, abordagem conceitual dos projetos, profundidade e grau de esforço das análises e das pesquisas e exequibilidade econômica, financeira e ambiental, além dos critérios anexos.</w:t>
      </w:r>
    </w:p>
    <w:p w:rsidR="003F27E7" w:rsidRPr="00DB46DF" w:rsidRDefault="003F27E7" w:rsidP="00DB46DF">
      <w:pPr>
        <w:pStyle w:val="BodyText31"/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FB009A" w:rsidRPr="00DB46DF" w:rsidRDefault="00FB009A" w:rsidP="003741DE">
      <w:pPr>
        <w:pStyle w:val="BodyText31"/>
        <w:numPr>
          <w:ilvl w:val="0"/>
          <w:numId w:val="20"/>
        </w:num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bCs/>
          <w:color w:val="000000" w:themeColor="text1"/>
          <w:sz w:val="22"/>
          <w:szCs w:val="22"/>
        </w:rPr>
        <w:t>Da Divulgação Dos Classificados</w:t>
      </w:r>
    </w:p>
    <w:p w:rsidR="00455355" w:rsidRPr="00DB46DF" w:rsidRDefault="00455355" w:rsidP="00DB46DF">
      <w:pPr>
        <w:pStyle w:val="BodyText31"/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FB009A" w:rsidRPr="00DB46DF" w:rsidRDefault="00FB009A" w:rsidP="00DB46DF">
      <w:pPr>
        <w:pStyle w:val="Corpodetexto"/>
        <w:spacing w:line="36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color w:val="000000" w:themeColor="text1"/>
          <w:sz w:val="22"/>
          <w:szCs w:val="22"/>
        </w:rPr>
        <w:t xml:space="preserve">O resultado do concurso estará disponível a partir do dia </w:t>
      </w:r>
      <w:r w:rsidR="00CC0363">
        <w:rPr>
          <w:rFonts w:ascii="Arial" w:hAnsi="Arial" w:cs="Arial"/>
          <w:b/>
          <w:bCs/>
          <w:color w:val="000000" w:themeColor="text1"/>
          <w:sz w:val="22"/>
          <w:szCs w:val="22"/>
        </w:rPr>
        <w:t>10</w:t>
      </w:r>
      <w:r w:rsidR="00F43ED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de novembro de </w:t>
      </w:r>
      <w:r w:rsidR="00CC0363">
        <w:rPr>
          <w:rFonts w:ascii="Arial" w:hAnsi="Arial" w:cs="Arial"/>
          <w:b/>
          <w:bCs/>
          <w:color w:val="000000" w:themeColor="text1"/>
          <w:sz w:val="22"/>
          <w:szCs w:val="22"/>
        </w:rPr>
        <w:t>2017</w:t>
      </w:r>
      <w:r w:rsidRPr="009B64F8">
        <w:rPr>
          <w:rFonts w:ascii="Arial" w:hAnsi="Arial" w:cs="Arial"/>
          <w:color w:val="FF0000"/>
          <w:sz w:val="22"/>
          <w:szCs w:val="22"/>
        </w:rPr>
        <w:t xml:space="preserve"> </w:t>
      </w:r>
      <w:r w:rsidRPr="00DB46DF">
        <w:rPr>
          <w:rFonts w:ascii="Arial" w:hAnsi="Arial" w:cs="Arial"/>
          <w:color w:val="000000" w:themeColor="text1"/>
          <w:sz w:val="22"/>
          <w:szCs w:val="22"/>
        </w:rPr>
        <w:t xml:space="preserve">no Portal </w:t>
      </w:r>
      <w:r w:rsidR="0094187F">
        <w:rPr>
          <w:rFonts w:ascii="Arial" w:hAnsi="Arial" w:cs="Arial"/>
          <w:color w:val="000000" w:themeColor="text1"/>
          <w:sz w:val="22"/>
          <w:szCs w:val="22"/>
        </w:rPr>
        <w:t>Sistema FAEP</w:t>
      </w:r>
      <w:r w:rsidRPr="00DB46DF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 w:rsidR="0094187F" w:rsidRPr="0094187F">
        <w:rPr>
          <w:rFonts w:ascii="Arial" w:hAnsi="Arial" w:cs="Arial"/>
          <w:color w:val="000000" w:themeColor="text1"/>
          <w:sz w:val="22"/>
          <w:szCs w:val="22"/>
        </w:rPr>
        <w:t>http://www.sistemafaep.org.br/</w:t>
      </w:r>
      <w:r w:rsidRPr="00DB46DF">
        <w:rPr>
          <w:rFonts w:ascii="Arial" w:hAnsi="Arial" w:cs="Arial"/>
          <w:color w:val="000000" w:themeColor="text1"/>
          <w:sz w:val="22"/>
          <w:szCs w:val="22"/>
        </w:rPr>
        <w:t xml:space="preserve">, sendo </w:t>
      </w:r>
      <w:r w:rsidR="00DE59BB" w:rsidRPr="00DB46DF">
        <w:rPr>
          <w:rFonts w:ascii="Arial" w:hAnsi="Arial" w:cs="Arial"/>
          <w:color w:val="000000" w:themeColor="text1"/>
          <w:sz w:val="22"/>
          <w:szCs w:val="22"/>
        </w:rPr>
        <w:t xml:space="preserve">informados </w:t>
      </w:r>
      <w:r w:rsidR="00DE59BB" w:rsidRPr="00D30AB7">
        <w:rPr>
          <w:rFonts w:ascii="Arial" w:hAnsi="Arial" w:cs="Arial"/>
          <w:color w:val="000000" w:themeColor="text1"/>
          <w:sz w:val="22"/>
          <w:szCs w:val="22"/>
        </w:rPr>
        <w:t xml:space="preserve">os </w:t>
      </w:r>
      <w:r w:rsidR="009B64F8" w:rsidRPr="00D30AB7">
        <w:rPr>
          <w:rFonts w:ascii="Arial" w:hAnsi="Arial" w:cs="Arial"/>
          <w:color w:val="000000" w:themeColor="text1"/>
          <w:sz w:val="22"/>
          <w:szCs w:val="22"/>
        </w:rPr>
        <w:t>10 (dez</w:t>
      </w:r>
      <w:r w:rsidR="00DE59BB" w:rsidRPr="00D30AB7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Pr="00DB46DF">
        <w:rPr>
          <w:rFonts w:ascii="Arial" w:hAnsi="Arial" w:cs="Arial"/>
          <w:color w:val="000000" w:themeColor="text1"/>
          <w:sz w:val="22"/>
          <w:szCs w:val="22"/>
        </w:rPr>
        <w:t>projetos</w:t>
      </w:r>
      <w:r w:rsidR="00CC0363">
        <w:rPr>
          <w:rFonts w:ascii="Arial" w:hAnsi="Arial" w:cs="Arial"/>
          <w:color w:val="000000" w:themeColor="text1"/>
          <w:sz w:val="22"/>
          <w:szCs w:val="22"/>
        </w:rPr>
        <w:t xml:space="preserve"> classificados</w:t>
      </w:r>
      <w:r w:rsidRPr="00DB46DF">
        <w:rPr>
          <w:rFonts w:ascii="Arial" w:hAnsi="Arial" w:cs="Arial"/>
          <w:color w:val="000000" w:themeColor="text1"/>
          <w:sz w:val="22"/>
          <w:szCs w:val="22"/>
        </w:rPr>
        <w:t xml:space="preserve"> empreendedores em ordem alfabética de município.</w:t>
      </w:r>
    </w:p>
    <w:p w:rsidR="00FB009A" w:rsidRPr="00DB46DF" w:rsidRDefault="00FB009A" w:rsidP="00DB46DF">
      <w:pPr>
        <w:pStyle w:val="Corpodetexto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DE59BB" w:rsidRPr="00DB46DF" w:rsidRDefault="009B64F8" w:rsidP="00DE59BB">
      <w:pPr>
        <w:pStyle w:val="Corpodetexto"/>
        <w:spacing w:line="360" w:lineRule="auto"/>
        <w:ind w:firstLine="708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 classificação dos 3 </w:t>
      </w:r>
      <w:r w:rsidR="00CC0363">
        <w:rPr>
          <w:rFonts w:ascii="Arial" w:hAnsi="Arial" w:cs="Arial"/>
          <w:color w:val="000000" w:themeColor="text1"/>
          <w:sz w:val="22"/>
          <w:szCs w:val="22"/>
        </w:rPr>
        <w:t xml:space="preserve">melhores </w:t>
      </w:r>
      <w:r w:rsidR="00CC0363" w:rsidRPr="00DB46DF">
        <w:rPr>
          <w:rFonts w:ascii="Arial" w:hAnsi="Arial" w:cs="Arial"/>
          <w:color w:val="000000" w:themeColor="text1"/>
          <w:sz w:val="22"/>
          <w:szCs w:val="22"/>
        </w:rPr>
        <w:t>projetos</w:t>
      </w:r>
      <w:r w:rsidR="00FB009A" w:rsidRPr="00DB46DF">
        <w:rPr>
          <w:rFonts w:ascii="Arial" w:hAnsi="Arial" w:cs="Arial"/>
          <w:color w:val="000000" w:themeColor="text1"/>
          <w:sz w:val="22"/>
          <w:szCs w:val="22"/>
        </w:rPr>
        <w:t xml:space="preserve">, serão anunciados por ocasião da </w:t>
      </w:r>
      <w:r w:rsidR="00DE59BB" w:rsidRPr="00DB46DF">
        <w:rPr>
          <w:rFonts w:ascii="Arial" w:hAnsi="Arial" w:cs="Arial"/>
          <w:color w:val="000000" w:themeColor="text1"/>
          <w:sz w:val="22"/>
          <w:szCs w:val="22"/>
        </w:rPr>
        <w:t xml:space="preserve">na cerimônia de encerramento do Programa Empreendedor </w:t>
      </w:r>
      <w:r w:rsidR="00CC0363" w:rsidRPr="00DB46DF">
        <w:rPr>
          <w:rFonts w:ascii="Arial" w:hAnsi="Arial" w:cs="Arial"/>
          <w:color w:val="000000" w:themeColor="text1"/>
          <w:sz w:val="22"/>
          <w:szCs w:val="22"/>
        </w:rPr>
        <w:t>Rural, no</w:t>
      </w:r>
      <w:r w:rsidR="00DE59BB" w:rsidRPr="00DB46DF">
        <w:rPr>
          <w:rFonts w:ascii="Arial" w:hAnsi="Arial" w:cs="Arial"/>
          <w:color w:val="000000" w:themeColor="text1"/>
          <w:sz w:val="22"/>
          <w:szCs w:val="22"/>
        </w:rPr>
        <w:t xml:space="preserve"> dia </w:t>
      </w:r>
      <w:r w:rsidR="00A9598E">
        <w:rPr>
          <w:rFonts w:ascii="Arial" w:hAnsi="Arial" w:cs="Arial"/>
          <w:color w:val="000000" w:themeColor="text1"/>
          <w:sz w:val="22"/>
          <w:szCs w:val="22"/>
        </w:rPr>
        <w:t>0</w:t>
      </w:r>
      <w:r w:rsidR="00CC0363">
        <w:rPr>
          <w:rFonts w:ascii="Arial" w:hAnsi="Arial" w:cs="Arial"/>
          <w:color w:val="000000" w:themeColor="text1"/>
          <w:sz w:val="22"/>
          <w:szCs w:val="22"/>
        </w:rPr>
        <w:t>1</w:t>
      </w:r>
      <w:r w:rsidR="00A9598E">
        <w:rPr>
          <w:rFonts w:ascii="Arial" w:hAnsi="Arial" w:cs="Arial"/>
          <w:color w:val="000000" w:themeColor="text1"/>
          <w:sz w:val="22"/>
          <w:szCs w:val="22"/>
        </w:rPr>
        <w:t xml:space="preserve"> de dezembro</w:t>
      </w:r>
      <w:r w:rsidR="006E7021" w:rsidRPr="00BD0220">
        <w:rPr>
          <w:rFonts w:ascii="Arial" w:hAnsi="Arial" w:cs="Arial"/>
          <w:color w:val="000000" w:themeColor="text1"/>
          <w:sz w:val="22"/>
          <w:szCs w:val="22"/>
        </w:rPr>
        <w:t xml:space="preserve"> de</w:t>
      </w:r>
      <w:r w:rsidR="001C2F6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C0363">
        <w:rPr>
          <w:rFonts w:ascii="Arial" w:hAnsi="Arial" w:cs="Arial"/>
          <w:color w:val="000000" w:themeColor="text1"/>
          <w:sz w:val="22"/>
          <w:szCs w:val="22"/>
        </w:rPr>
        <w:t>2017</w:t>
      </w:r>
      <w:r w:rsidR="00D30AB7" w:rsidRPr="00BD0220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AE4C0D" w:rsidRPr="00DB46DF" w:rsidRDefault="00AE4C0D" w:rsidP="00DB46DF">
      <w:pPr>
        <w:pStyle w:val="Corpodetexto"/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B009A" w:rsidRPr="00DB46DF" w:rsidRDefault="00FB009A" w:rsidP="003741DE">
      <w:pPr>
        <w:pStyle w:val="Corpodetexto"/>
        <w:numPr>
          <w:ilvl w:val="0"/>
          <w:numId w:val="20"/>
        </w:num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b/>
          <w:color w:val="000000" w:themeColor="text1"/>
          <w:sz w:val="22"/>
          <w:szCs w:val="22"/>
        </w:rPr>
        <w:t>Da Premiação</w:t>
      </w:r>
    </w:p>
    <w:p w:rsidR="00FB009A" w:rsidRPr="00DB46DF" w:rsidRDefault="00FB009A" w:rsidP="00DB46DF">
      <w:pPr>
        <w:pStyle w:val="Corpodetexto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FB009A" w:rsidRPr="00DB46DF" w:rsidRDefault="009B64F8" w:rsidP="00DB46DF">
      <w:pPr>
        <w:pStyle w:val="Corpodetexto"/>
        <w:spacing w:line="36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Os empreendedores autores dos </w:t>
      </w:r>
      <w:r w:rsidRPr="00D30AB7">
        <w:rPr>
          <w:rFonts w:ascii="Arial" w:hAnsi="Arial" w:cs="Arial"/>
          <w:color w:val="000000" w:themeColor="text1"/>
          <w:sz w:val="22"/>
          <w:szCs w:val="22"/>
        </w:rPr>
        <w:t>10</w:t>
      </w:r>
      <w:r w:rsidR="00FB009A" w:rsidRPr="00D30AB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B009A" w:rsidRPr="00DB46DF">
        <w:rPr>
          <w:rFonts w:ascii="Arial" w:hAnsi="Arial" w:cs="Arial"/>
          <w:color w:val="000000" w:themeColor="text1"/>
          <w:sz w:val="22"/>
          <w:szCs w:val="22"/>
        </w:rPr>
        <w:t xml:space="preserve">projetos classificados na </w:t>
      </w:r>
      <w:r w:rsidR="00FB009A" w:rsidRPr="00DB46DF">
        <w:rPr>
          <w:rFonts w:ascii="Arial" w:hAnsi="Arial" w:cs="Arial"/>
          <w:b/>
          <w:bCs/>
          <w:color w:val="000000" w:themeColor="text1"/>
          <w:sz w:val="22"/>
          <w:szCs w:val="22"/>
        </w:rPr>
        <w:t>Seleção Estadual</w:t>
      </w:r>
      <w:r w:rsidR="00455355" w:rsidRPr="00DB46DF">
        <w:rPr>
          <w:rFonts w:ascii="Arial" w:hAnsi="Arial" w:cs="Arial"/>
          <w:color w:val="000000" w:themeColor="text1"/>
          <w:sz w:val="22"/>
          <w:szCs w:val="22"/>
        </w:rPr>
        <w:t xml:space="preserve"> receberão</w:t>
      </w:r>
      <w:r w:rsidR="00FB009A" w:rsidRPr="00DB46DF">
        <w:rPr>
          <w:rFonts w:ascii="Arial" w:hAnsi="Arial" w:cs="Arial"/>
          <w:color w:val="000000" w:themeColor="text1"/>
          <w:sz w:val="22"/>
          <w:szCs w:val="22"/>
        </w:rPr>
        <w:t xml:space="preserve"> troféus.</w:t>
      </w:r>
    </w:p>
    <w:p w:rsidR="00FB009A" w:rsidRPr="00DB46DF" w:rsidRDefault="00FB009A" w:rsidP="00DB46DF">
      <w:pPr>
        <w:pStyle w:val="Corpodetexto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DE59BB" w:rsidRDefault="00FB009A" w:rsidP="00DB46DF">
      <w:pPr>
        <w:pStyle w:val="Corpodetexto"/>
        <w:spacing w:line="36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color w:val="000000" w:themeColor="text1"/>
          <w:sz w:val="22"/>
          <w:szCs w:val="22"/>
        </w:rPr>
        <w:t>Os empreendedores autores dos projetos</w:t>
      </w:r>
      <w:r w:rsidR="00455355" w:rsidRPr="00DB46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B64F8">
        <w:rPr>
          <w:rFonts w:ascii="Arial" w:hAnsi="Arial" w:cs="Arial"/>
          <w:color w:val="000000" w:themeColor="text1"/>
          <w:sz w:val="22"/>
          <w:szCs w:val="22"/>
        </w:rPr>
        <w:t xml:space="preserve">classificados </w:t>
      </w:r>
      <w:r w:rsidR="009B64F8" w:rsidRPr="00D30AB7">
        <w:rPr>
          <w:rFonts w:ascii="Arial" w:hAnsi="Arial" w:cs="Arial"/>
          <w:b/>
          <w:color w:val="000000" w:themeColor="text1"/>
          <w:sz w:val="22"/>
          <w:szCs w:val="22"/>
        </w:rPr>
        <w:t>em primeiro,</w:t>
      </w:r>
      <w:r w:rsidR="001F23F0" w:rsidRPr="00D30AB7">
        <w:rPr>
          <w:rFonts w:ascii="Arial" w:hAnsi="Arial" w:cs="Arial"/>
          <w:b/>
          <w:color w:val="000000" w:themeColor="text1"/>
          <w:sz w:val="22"/>
          <w:szCs w:val="22"/>
        </w:rPr>
        <w:t xml:space="preserve"> segundo </w:t>
      </w:r>
      <w:r w:rsidR="009B64F8" w:rsidRPr="00D30AB7">
        <w:rPr>
          <w:rFonts w:ascii="Arial" w:hAnsi="Arial" w:cs="Arial"/>
          <w:b/>
          <w:color w:val="000000" w:themeColor="text1"/>
          <w:sz w:val="22"/>
          <w:szCs w:val="22"/>
        </w:rPr>
        <w:t xml:space="preserve">e terceiro </w:t>
      </w:r>
      <w:r w:rsidRPr="00D30AB7">
        <w:rPr>
          <w:rFonts w:ascii="Arial" w:hAnsi="Arial" w:cs="Arial"/>
          <w:b/>
          <w:color w:val="000000" w:themeColor="text1"/>
          <w:sz w:val="22"/>
          <w:szCs w:val="22"/>
        </w:rPr>
        <w:t>lugar</w:t>
      </w:r>
      <w:r w:rsidR="000431C5" w:rsidRPr="00D30AB7">
        <w:rPr>
          <w:rFonts w:ascii="Arial" w:hAnsi="Arial" w:cs="Arial"/>
          <w:b/>
          <w:color w:val="000000" w:themeColor="text1"/>
          <w:sz w:val="22"/>
          <w:szCs w:val="22"/>
        </w:rPr>
        <w:t xml:space="preserve"> na </w:t>
      </w:r>
      <w:r w:rsidRPr="00D30AB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Seleção Estadual </w:t>
      </w:r>
      <w:r w:rsidRPr="00DB46DF">
        <w:rPr>
          <w:rFonts w:ascii="Arial" w:hAnsi="Arial" w:cs="Arial"/>
          <w:color w:val="000000" w:themeColor="text1"/>
          <w:sz w:val="22"/>
          <w:szCs w:val="22"/>
        </w:rPr>
        <w:t>receberão troféus e participarão de viagem técnica Nacional ou Internacional.</w:t>
      </w:r>
      <w:r w:rsidR="00DE59B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B46DF">
        <w:rPr>
          <w:rFonts w:ascii="Arial" w:hAnsi="Arial" w:cs="Arial"/>
          <w:color w:val="000000" w:themeColor="text1"/>
          <w:sz w:val="22"/>
          <w:szCs w:val="22"/>
        </w:rPr>
        <w:t>A viagem a realizar-se, em país a ser definido pelo SENAR-PR, SEBRAE-PR, FAEP e FETAEP, durante aproximadamente 07 (sete) dias, com despesas de deslocamento, hospedagem e alimentação pagas, a ser re</w:t>
      </w:r>
      <w:r w:rsidR="00A9598E">
        <w:rPr>
          <w:rFonts w:ascii="Arial" w:hAnsi="Arial" w:cs="Arial"/>
          <w:color w:val="000000" w:themeColor="text1"/>
          <w:sz w:val="22"/>
          <w:szCs w:val="22"/>
        </w:rPr>
        <w:t xml:space="preserve">alizada até o </w:t>
      </w:r>
      <w:r w:rsidR="001C2F65">
        <w:rPr>
          <w:rFonts w:ascii="Arial" w:hAnsi="Arial" w:cs="Arial"/>
          <w:color w:val="000000" w:themeColor="text1"/>
          <w:sz w:val="22"/>
          <w:szCs w:val="22"/>
        </w:rPr>
        <w:t>fi</w:t>
      </w:r>
      <w:r w:rsidR="00CC0363">
        <w:rPr>
          <w:rFonts w:ascii="Arial" w:hAnsi="Arial" w:cs="Arial"/>
          <w:color w:val="000000" w:themeColor="text1"/>
          <w:sz w:val="22"/>
          <w:szCs w:val="22"/>
        </w:rPr>
        <w:t>nal de 2018</w:t>
      </w:r>
      <w:r w:rsidRPr="00DB46DF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DE59BB" w:rsidRDefault="00DE59BB" w:rsidP="00DB46DF">
      <w:pPr>
        <w:pStyle w:val="Corpodetexto"/>
        <w:spacing w:line="36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</w:p>
    <w:p w:rsidR="00FB009A" w:rsidRDefault="00FB009A" w:rsidP="00DB46DF">
      <w:pPr>
        <w:pStyle w:val="Corpodetexto"/>
        <w:spacing w:line="360" w:lineRule="auto"/>
        <w:ind w:firstLine="708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Todos os premiados deverão viajar </w:t>
      </w:r>
      <w:r w:rsidR="00532B6F" w:rsidRPr="00DB46DF">
        <w:rPr>
          <w:rFonts w:ascii="Arial" w:hAnsi="Arial" w:cs="Arial"/>
          <w:color w:val="000000" w:themeColor="text1"/>
          <w:sz w:val="22"/>
          <w:szCs w:val="22"/>
        </w:rPr>
        <w:t>juntos</w:t>
      </w:r>
      <w:r w:rsidR="006E702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6E7021" w:rsidRPr="00BD0220">
        <w:rPr>
          <w:rFonts w:ascii="Arial" w:hAnsi="Arial" w:cs="Arial"/>
          <w:color w:val="000000" w:themeColor="text1"/>
          <w:sz w:val="22"/>
          <w:szCs w:val="22"/>
        </w:rPr>
        <w:t>não há direito a acompanhante</w:t>
      </w:r>
      <w:r w:rsidR="00532B6F" w:rsidRPr="00DB46DF">
        <w:rPr>
          <w:rFonts w:ascii="Arial" w:hAnsi="Arial" w:cs="Arial"/>
          <w:color w:val="000000" w:themeColor="text1"/>
          <w:sz w:val="22"/>
          <w:szCs w:val="22"/>
        </w:rPr>
        <w:t>.</w:t>
      </w:r>
      <w:r w:rsidR="00532B6F" w:rsidRPr="00DB46DF">
        <w:rPr>
          <w:rFonts w:ascii="Arial" w:hAnsi="Arial" w:cs="Arial"/>
          <w:bCs/>
          <w:color w:val="000000" w:themeColor="text1"/>
          <w:sz w:val="22"/>
          <w:szCs w:val="22"/>
        </w:rPr>
        <w:t xml:space="preserve"> Não</w:t>
      </w:r>
      <w:r w:rsidRPr="00DB46DF">
        <w:rPr>
          <w:rFonts w:ascii="Arial" w:hAnsi="Arial" w:cs="Arial"/>
          <w:bCs/>
          <w:color w:val="000000" w:themeColor="text1"/>
          <w:sz w:val="22"/>
          <w:szCs w:val="22"/>
        </w:rPr>
        <w:t xml:space="preserve"> será permitida viagem fora do local e data designados, perdendo o direito ao prêmio se não o usufruir na época indicada.</w:t>
      </w:r>
    </w:p>
    <w:p w:rsidR="000F03A1" w:rsidRPr="00DB46DF" w:rsidRDefault="000F03A1" w:rsidP="00DB46DF">
      <w:pPr>
        <w:pStyle w:val="Corpodetexto"/>
        <w:spacing w:line="360" w:lineRule="auto"/>
        <w:ind w:firstLine="708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200CAF" w:rsidRDefault="00200CAF">
      <w:pPr>
        <w:rPr>
          <w:rFonts w:ascii="Arial" w:eastAsia="Times New Roman" w:hAnsi="Arial" w:cs="Arial"/>
          <w:bCs/>
          <w:color w:val="000000" w:themeColor="text1"/>
          <w:lang w:eastAsia="pt-BR"/>
        </w:rPr>
      </w:pPr>
    </w:p>
    <w:p w:rsidR="00FB009A" w:rsidRPr="00DB46DF" w:rsidRDefault="00FB009A" w:rsidP="003741DE">
      <w:pPr>
        <w:pStyle w:val="Corpodetexto"/>
        <w:numPr>
          <w:ilvl w:val="0"/>
          <w:numId w:val="20"/>
        </w:num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b/>
          <w:color w:val="000000" w:themeColor="text1"/>
          <w:sz w:val="22"/>
          <w:szCs w:val="22"/>
        </w:rPr>
        <w:t>Da Entrega Dos Prêmios</w:t>
      </w:r>
    </w:p>
    <w:p w:rsidR="00FB009A" w:rsidRPr="00DB46DF" w:rsidRDefault="00FB009A" w:rsidP="00DB46DF">
      <w:pPr>
        <w:pStyle w:val="Corpodetexto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9B64F8" w:rsidRPr="000F03A1" w:rsidRDefault="00FB009A" w:rsidP="009B64F8">
      <w:pPr>
        <w:pStyle w:val="Corpodetexto"/>
        <w:spacing w:line="360" w:lineRule="auto"/>
        <w:ind w:firstLine="708"/>
        <w:rPr>
          <w:rFonts w:ascii="Arial" w:hAnsi="Arial" w:cs="Arial"/>
          <w:color w:val="FF0000"/>
          <w:sz w:val="22"/>
          <w:szCs w:val="22"/>
        </w:rPr>
      </w:pPr>
      <w:r w:rsidRPr="00DB46DF">
        <w:rPr>
          <w:rFonts w:ascii="Arial" w:hAnsi="Arial" w:cs="Arial"/>
          <w:color w:val="000000" w:themeColor="text1"/>
          <w:sz w:val="22"/>
          <w:szCs w:val="22"/>
        </w:rPr>
        <w:t>Todos os prêmios serão entregues na cerimônia de encerramento d</w:t>
      </w:r>
      <w:r w:rsidR="009B64F8">
        <w:rPr>
          <w:rFonts w:ascii="Arial" w:hAnsi="Arial" w:cs="Arial"/>
          <w:color w:val="000000" w:themeColor="text1"/>
          <w:sz w:val="22"/>
          <w:szCs w:val="22"/>
        </w:rPr>
        <w:t xml:space="preserve">o Programa Empreendedor Rural, </w:t>
      </w:r>
      <w:r w:rsidR="009B64F8" w:rsidRPr="00DB46DF">
        <w:rPr>
          <w:rFonts w:ascii="Arial" w:hAnsi="Arial" w:cs="Arial"/>
          <w:color w:val="000000" w:themeColor="text1"/>
          <w:sz w:val="22"/>
          <w:szCs w:val="22"/>
        </w:rPr>
        <w:t xml:space="preserve">no dia </w:t>
      </w:r>
      <w:r w:rsidR="00CC0363">
        <w:rPr>
          <w:rFonts w:ascii="Arial" w:hAnsi="Arial" w:cs="Arial"/>
          <w:color w:val="000000" w:themeColor="text1"/>
          <w:sz w:val="22"/>
          <w:szCs w:val="22"/>
        </w:rPr>
        <w:t>01</w:t>
      </w:r>
      <w:r w:rsidR="006E7021" w:rsidRPr="00BD0220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r w:rsidR="00A9598E">
        <w:rPr>
          <w:rFonts w:ascii="Arial" w:hAnsi="Arial" w:cs="Arial"/>
          <w:color w:val="000000" w:themeColor="text1"/>
          <w:sz w:val="22"/>
          <w:szCs w:val="22"/>
        </w:rPr>
        <w:t xml:space="preserve">dezembro de </w:t>
      </w:r>
      <w:r w:rsidR="00CC0363">
        <w:rPr>
          <w:rFonts w:ascii="Arial" w:hAnsi="Arial" w:cs="Arial"/>
          <w:color w:val="000000" w:themeColor="text1"/>
          <w:sz w:val="22"/>
          <w:szCs w:val="22"/>
        </w:rPr>
        <w:t>2017</w:t>
      </w:r>
      <w:r w:rsidR="00BD0220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9D1B8E" w:rsidRPr="00DB46DF" w:rsidRDefault="009D1B8E" w:rsidP="00DB46DF">
      <w:pPr>
        <w:pStyle w:val="Corpodetexto"/>
        <w:spacing w:line="360" w:lineRule="auto"/>
        <w:ind w:firstLine="708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B009A" w:rsidRPr="00DB46DF" w:rsidRDefault="00FB009A" w:rsidP="00DB46DF">
      <w:pPr>
        <w:pStyle w:val="Corpodetexto"/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B009A" w:rsidRPr="00DB46DF" w:rsidRDefault="00FB009A" w:rsidP="003741DE">
      <w:pPr>
        <w:pStyle w:val="Corpodetexto"/>
        <w:numPr>
          <w:ilvl w:val="0"/>
          <w:numId w:val="20"/>
        </w:num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b/>
          <w:color w:val="000000" w:themeColor="text1"/>
          <w:sz w:val="22"/>
          <w:szCs w:val="22"/>
        </w:rPr>
        <w:t>Da Apresentação Dos Projetos</w:t>
      </w:r>
    </w:p>
    <w:p w:rsidR="00FB009A" w:rsidRPr="00DB46DF" w:rsidRDefault="00FB009A" w:rsidP="00DB46DF">
      <w:pPr>
        <w:pStyle w:val="Corpodetexto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FB009A" w:rsidRPr="00DB46DF" w:rsidRDefault="00FB009A" w:rsidP="00DB46DF">
      <w:pPr>
        <w:pStyle w:val="Corpodetexto"/>
        <w:spacing w:line="36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color w:val="000000" w:themeColor="text1"/>
          <w:sz w:val="22"/>
          <w:szCs w:val="22"/>
        </w:rPr>
        <w:t>Será produzido</w:t>
      </w:r>
      <w:r w:rsidR="009B64F8">
        <w:rPr>
          <w:rFonts w:ascii="Arial" w:hAnsi="Arial" w:cs="Arial"/>
          <w:color w:val="000000" w:themeColor="text1"/>
          <w:sz w:val="22"/>
          <w:szCs w:val="22"/>
        </w:rPr>
        <w:t xml:space="preserve"> um vídeo com depoimentos dos 10(d</w:t>
      </w:r>
      <w:r w:rsidRPr="00DB46DF">
        <w:rPr>
          <w:rFonts w:ascii="Arial" w:hAnsi="Arial" w:cs="Arial"/>
          <w:color w:val="000000" w:themeColor="text1"/>
          <w:sz w:val="22"/>
          <w:szCs w:val="22"/>
        </w:rPr>
        <w:t>e</w:t>
      </w:r>
      <w:r w:rsidR="009B64F8">
        <w:rPr>
          <w:rFonts w:ascii="Arial" w:hAnsi="Arial" w:cs="Arial"/>
          <w:color w:val="000000" w:themeColor="text1"/>
          <w:sz w:val="22"/>
          <w:szCs w:val="22"/>
        </w:rPr>
        <w:t>z</w:t>
      </w:r>
      <w:r w:rsidRPr="00DB46DF">
        <w:rPr>
          <w:rFonts w:ascii="Arial" w:hAnsi="Arial" w:cs="Arial"/>
          <w:color w:val="000000" w:themeColor="text1"/>
          <w:sz w:val="22"/>
          <w:szCs w:val="22"/>
        </w:rPr>
        <w:t xml:space="preserve">) finalistas da  Seleção Estadual explicando seus projetos. </w:t>
      </w:r>
    </w:p>
    <w:p w:rsidR="00FB009A" w:rsidRPr="00DB46DF" w:rsidRDefault="00FB009A" w:rsidP="00DE59BB">
      <w:pPr>
        <w:pStyle w:val="NormalWeb"/>
        <w:spacing w:line="360" w:lineRule="auto"/>
        <w:ind w:firstLine="708"/>
        <w:jc w:val="both"/>
        <w:rPr>
          <w:color w:val="000000" w:themeColor="text1"/>
          <w:sz w:val="22"/>
          <w:szCs w:val="22"/>
        </w:rPr>
      </w:pPr>
      <w:r w:rsidRPr="00DB46DF">
        <w:rPr>
          <w:color w:val="000000" w:themeColor="text1"/>
          <w:sz w:val="22"/>
          <w:szCs w:val="22"/>
        </w:rPr>
        <w:t>O material final será apresentado durante a cerimônia de encerramento do Programa Empreendedor.</w:t>
      </w:r>
    </w:p>
    <w:p w:rsidR="00FB009A" w:rsidRDefault="00FB009A" w:rsidP="00DB46DF">
      <w:pPr>
        <w:pStyle w:val="Corpodetexto"/>
        <w:spacing w:line="36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color w:val="000000" w:themeColor="text1"/>
          <w:sz w:val="22"/>
          <w:szCs w:val="22"/>
        </w:rPr>
        <w:t>As grav</w:t>
      </w:r>
      <w:r w:rsidR="00DE59BB">
        <w:rPr>
          <w:rFonts w:ascii="Arial" w:hAnsi="Arial" w:cs="Arial"/>
          <w:color w:val="000000" w:themeColor="text1"/>
          <w:sz w:val="22"/>
          <w:szCs w:val="22"/>
        </w:rPr>
        <w:t xml:space="preserve">ações ocorrerão no período de </w:t>
      </w:r>
      <w:r w:rsidR="00CC0363">
        <w:rPr>
          <w:rFonts w:ascii="Arial" w:hAnsi="Arial" w:cs="Arial"/>
          <w:color w:val="000000" w:themeColor="text1"/>
          <w:sz w:val="22"/>
          <w:szCs w:val="22"/>
        </w:rPr>
        <w:t>13</w:t>
      </w:r>
      <w:r w:rsidR="0094187F">
        <w:rPr>
          <w:rFonts w:ascii="Arial" w:hAnsi="Arial" w:cs="Arial"/>
          <w:color w:val="000000" w:themeColor="text1"/>
          <w:sz w:val="22"/>
          <w:szCs w:val="22"/>
        </w:rPr>
        <w:t xml:space="preserve"> a 30</w:t>
      </w:r>
      <w:r w:rsidRPr="00D30AB7">
        <w:rPr>
          <w:rFonts w:ascii="Arial" w:hAnsi="Arial" w:cs="Arial"/>
          <w:color w:val="000000" w:themeColor="text1"/>
          <w:sz w:val="22"/>
          <w:szCs w:val="22"/>
        </w:rPr>
        <w:t xml:space="preserve"> novembro </w:t>
      </w:r>
      <w:r w:rsidRPr="00DB46DF">
        <w:rPr>
          <w:rFonts w:ascii="Arial" w:hAnsi="Arial" w:cs="Arial"/>
          <w:color w:val="000000" w:themeColor="text1"/>
          <w:sz w:val="22"/>
          <w:szCs w:val="22"/>
        </w:rPr>
        <w:t>sendo previamente agendadas</w:t>
      </w:r>
      <w:r w:rsidR="00BD0220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DE59BB" w:rsidRPr="00DB46DF" w:rsidRDefault="00DE59BB" w:rsidP="00DB46DF">
      <w:pPr>
        <w:pStyle w:val="Corpodetexto"/>
        <w:spacing w:line="36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</w:p>
    <w:p w:rsidR="00FB009A" w:rsidRDefault="003741DE" w:rsidP="003741DE">
      <w:pPr>
        <w:pStyle w:val="Corpodetexto"/>
        <w:spacing w:line="360" w:lineRule="auto"/>
        <w:ind w:firstLine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FB009A" w:rsidRPr="00DB46DF">
        <w:rPr>
          <w:rFonts w:ascii="Arial" w:hAnsi="Arial" w:cs="Arial"/>
          <w:color w:val="000000" w:themeColor="text1"/>
          <w:sz w:val="22"/>
          <w:szCs w:val="22"/>
        </w:rPr>
        <w:t>Esta fase não será avaliada para fins de premiação deste concurso.</w:t>
      </w:r>
    </w:p>
    <w:p w:rsidR="00C704E8" w:rsidRDefault="00C704E8" w:rsidP="003741DE">
      <w:pPr>
        <w:pStyle w:val="Corpodetexto"/>
        <w:spacing w:line="360" w:lineRule="auto"/>
        <w:ind w:firstLine="360"/>
        <w:rPr>
          <w:rFonts w:ascii="Arial" w:hAnsi="Arial" w:cs="Arial"/>
          <w:color w:val="000000" w:themeColor="text1"/>
          <w:sz w:val="22"/>
          <w:szCs w:val="22"/>
        </w:rPr>
      </w:pPr>
    </w:p>
    <w:p w:rsidR="00FB009A" w:rsidRPr="00DB46DF" w:rsidRDefault="00FB009A" w:rsidP="003741DE">
      <w:pPr>
        <w:pStyle w:val="Corpodetexto"/>
        <w:numPr>
          <w:ilvl w:val="0"/>
          <w:numId w:val="20"/>
        </w:num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b/>
          <w:color w:val="000000" w:themeColor="text1"/>
          <w:sz w:val="22"/>
          <w:szCs w:val="22"/>
        </w:rPr>
        <w:t>Das Disposições Gerais</w:t>
      </w:r>
    </w:p>
    <w:p w:rsidR="00FB009A" w:rsidRPr="00DB46DF" w:rsidRDefault="00FB009A" w:rsidP="00DB46DF">
      <w:pPr>
        <w:pStyle w:val="Corpodetexto"/>
        <w:spacing w:line="360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:rsidR="00FB009A" w:rsidRDefault="00FB009A" w:rsidP="00DB46DF">
      <w:pPr>
        <w:pStyle w:val="Corpodetexto"/>
        <w:spacing w:line="36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color w:val="000000" w:themeColor="text1"/>
          <w:sz w:val="22"/>
          <w:szCs w:val="22"/>
        </w:rPr>
        <w:t>Os casos não previstos neste regulamento serão submetidos à apreciação da Banca Examinadora do Concurso, cuja decisão será final e irrevogável.</w:t>
      </w:r>
    </w:p>
    <w:p w:rsidR="00532B6F" w:rsidRPr="00DB46DF" w:rsidRDefault="00532B6F" w:rsidP="00DB46DF">
      <w:pPr>
        <w:pStyle w:val="Corpodetexto"/>
        <w:spacing w:line="36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</w:p>
    <w:p w:rsidR="00FB009A" w:rsidRPr="00DB46DF" w:rsidRDefault="00FB009A" w:rsidP="00DB46DF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DB46DF">
        <w:rPr>
          <w:rFonts w:ascii="Arial" w:hAnsi="Arial" w:cs="Arial"/>
          <w:color w:val="000000" w:themeColor="text1"/>
        </w:rPr>
        <w:t>Cada concorrente assume todas as despesas com a elaboração e reprodução dos projetos para sua participação no concurso.</w:t>
      </w:r>
    </w:p>
    <w:p w:rsidR="00FB009A" w:rsidRPr="00DB46DF" w:rsidRDefault="00FB009A" w:rsidP="00DB46DF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DB46DF">
        <w:rPr>
          <w:rFonts w:ascii="Arial" w:hAnsi="Arial" w:cs="Arial"/>
          <w:color w:val="000000" w:themeColor="text1"/>
        </w:rPr>
        <w:t>A organização do concurso se reserva o direito de ser ressarcida nos valores pagos como prêmio, no caso de comprovada violação de direitos autorais e de propriedade intelectual na elaboração do projeto, total ou em parte.</w:t>
      </w:r>
    </w:p>
    <w:p w:rsidR="00FB009A" w:rsidRPr="00DB46DF" w:rsidRDefault="00FB009A" w:rsidP="00DB46DF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DB46DF">
        <w:rPr>
          <w:rFonts w:ascii="Arial" w:hAnsi="Arial" w:cs="Arial"/>
          <w:color w:val="000000" w:themeColor="text1"/>
        </w:rPr>
        <w:lastRenderedPageBreak/>
        <w:t>Os projetos enviados para participação no concurso não serão devolvidos.</w:t>
      </w:r>
    </w:p>
    <w:p w:rsidR="00FB009A" w:rsidRPr="00DB46DF" w:rsidRDefault="00FB009A" w:rsidP="00DB46DF">
      <w:pPr>
        <w:pStyle w:val="Corpodetexto"/>
        <w:spacing w:line="36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color w:val="000000" w:themeColor="text1"/>
          <w:sz w:val="22"/>
          <w:szCs w:val="22"/>
        </w:rPr>
        <w:t xml:space="preserve">As informações fornecidas pelos participantes ou contidas nos seus projetos, assim como as imagens obtidas durante a realização do concurso, das entrevistas, vídeos, depoimentos, premiação e viagem técnica poderão ser </w:t>
      </w:r>
      <w:r w:rsidR="003F27E7" w:rsidRPr="00DB46DF">
        <w:rPr>
          <w:rFonts w:ascii="Arial" w:hAnsi="Arial" w:cs="Arial"/>
          <w:color w:val="000000" w:themeColor="text1"/>
          <w:sz w:val="22"/>
          <w:szCs w:val="22"/>
        </w:rPr>
        <w:t>usados</w:t>
      </w:r>
      <w:r w:rsidRPr="00DB46DF">
        <w:rPr>
          <w:rFonts w:ascii="Arial" w:hAnsi="Arial" w:cs="Arial"/>
          <w:color w:val="000000" w:themeColor="text1"/>
          <w:sz w:val="22"/>
          <w:szCs w:val="22"/>
        </w:rPr>
        <w:t xml:space="preserve"> pelos organizadores na promoção de eventos ou divulgação na internet ou na mídia, sem ônus.</w:t>
      </w:r>
    </w:p>
    <w:p w:rsidR="00200CAF" w:rsidRDefault="00200CAF">
      <w:pPr>
        <w:rPr>
          <w:rFonts w:ascii="Arial" w:eastAsia="Times New Roman" w:hAnsi="Arial" w:cs="Arial"/>
          <w:b/>
          <w:bCs/>
          <w:color w:val="000000" w:themeColor="text1"/>
          <w:u w:val="single"/>
          <w:lang w:eastAsia="pt-BR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br w:type="page"/>
      </w:r>
    </w:p>
    <w:p w:rsidR="008C1C62" w:rsidRPr="00DB46DF" w:rsidRDefault="008C1C62" w:rsidP="00DB46DF">
      <w:pPr>
        <w:pStyle w:val="Corpodetexto"/>
        <w:spacing w:line="360" w:lineRule="auto"/>
        <w:ind w:left="36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DB46DF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lastRenderedPageBreak/>
        <w:t>ANEXO I</w:t>
      </w:r>
    </w:p>
    <w:p w:rsidR="00AE4C0D" w:rsidRPr="00DB46DF" w:rsidRDefault="00AE4C0D" w:rsidP="00DB46DF">
      <w:pPr>
        <w:pStyle w:val="Corpodetexto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8C1C62" w:rsidRPr="00DB46DF" w:rsidRDefault="008C1C62" w:rsidP="00DB46DF">
      <w:pPr>
        <w:pStyle w:val="Corpodetexto"/>
        <w:spacing w:line="360" w:lineRule="auto"/>
        <w:ind w:left="36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color w:val="000000" w:themeColor="text1"/>
          <w:sz w:val="22"/>
          <w:szCs w:val="22"/>
        </w:rPr>
        <w:t>CRITÉRIOS PARA JULGAMENTO DOS PROJETOS</w:t>
      </w:r>
    </w:p>
    <w:p w:rsidR="00AE4C0D" w:rsidRPr="00DB46DF" w:rsidRDefault="00AE4C0D" w:rsidP="00DB46DF">
      <w:pPr>
        <w:pStyle w:val="Corpodetexto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FB009A" w:rsidRPr="00DB46DF" w:rsidRDefault="00FB009A" w:rsidP="00DB46DF">
      <w:pPr>
        <w:pStyle w:val="Corpodetexto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color w:val="000000" w:themeColor="text1"/>
          <w:sz w:val="22"/>
          <w:szCs w:val="22"/>
        </w:rPr>
        <w:t>O julgamento dos projetos enfocará os seguintes aspectos, que comporão os quesitos a serem quantificados:</w:t>
      </w:r>
    </w:p>
    <w:p w:rsidR="00FB009A" w:rsidRPr="00DB46DF" w:rsidRDefault="00FB009A" w:rsidP="00DB46DF">
      <w:pPr>
        <w:pStyle w:val="Corpodetexto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FB009A" w:rsidRPr="00DB46DF" w:rsidRDefault="00FB009A" w:rsidP="00DB46DF">
      <w:pPr>
        <w:pStyle w:val="Corpodetexto"/>
        <w:spacing w:line="360" w:lineRule="auto"/>
        <w:ind w:left="567" w:hanging="567"/>
        <w:rPr>
          <w:rFonts w:ascii="Arial" w:hAnsi="Arial" w:cs="Arial"/>
          <w:b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b/>
          <w:color w:val="000000" w:themeColor="text1"/>
          <w:sz w:val="22"/>
          <w:szCs w:val="22"/>
        </w:rPr>
        <w:t>1 -</w:t>
      </w:r>
      <w:r w:rsidR="008C1C62" w:rsidRPr="00DB46D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DB46DF">
        <w:rPr>
          <w:rFonts w:ascii="Arial" w:hAnsi="Arial" w:cs="Arial"/>
          <w:b/>
          <w:color w:val="000000" w:themeColor="text1"/>
          <w:sz w:val="22"/>
          <w:szCs w:val="22"/>
        </w:rPr>
        <w:t>Diagnóstico:</w:t>
      </w:r>
    </w:p>
    <w:p w:rsidR="008C1C62" w:rsidRPr="00DB46DF" w:rsidRDefault="008C1C62" w:rsidP="00DB46DF">
      <w:pPr>
        <w:pStyle w:val="Corpodetexto"/>
        <w:spacing w:line="360" w:lineRule="auto"/>
        <w:ind w:left="567" w:hanging="567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B009A" w:rsidRPr="00DB46DF" w:rsidRDefault="00FB009A" w:rsidP="00DB46DF">
      <w:pPr>
        <w:pStyle w:val="Corpodetexto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color w:val="000000" w:themeColor="text1"/>
          <w:sz w:val="22"/>
          <w:szCs w:val="22"/>
        </w:rPr>
        <w:t>Descrição dos capitais (natural, físico, financeiro, humano e social)</w:t>
      </w:r>
      <w:r w:rsidR="00BD0220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FB009A" w:rsidRPr="00DB46DF" w:rsidRDefault="00FB009A" w:rsidP="00DB46DF">
      <w:pPr>
        <w:pStyle w:val="Corpodetexto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color w:val="000000" w:themeColor="text1"/>
          <w:sz w:val="22"/>
          <w:szCs w:val="22"/>
        </w:rPr>
        <w:t>Viabilidade de longo prazo da empresa</w:t>
      </w:r>
      <w:r w:rsidR="00BD0220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FB009A" w:rsidRPr="00DB46DF" w:rsidRDefault="00FB009A" w:rsidP="00DB46DF">
      <w:pPr>
        <w:pStyle w:val="Corpodetexto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color w:val="000000" w:themeColor="text1"/>
          <w:sz w:val="22"/>
          <w:szCs w:val="22"/>
        </w:rPr>
        <w:t>Contribuição das atividades para o resultado da empresa</w:t>
      </w:r>
      <w:r w:rsidR="00BD0220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FB009A" w:rsidRPr="00DB46DF" w:rsidRDefault="00FB009A" w:rsidP="00DB46DF">
      <w:pPr>
        <w:pStyle w:val="Corpodetexto"/>
        <w:spacing w:line="36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</w:p>
    <w:p w:rsidR="00FB009A" w:rsidRPr="00DB46DF" w:rsidRDefault="00FB009A" w:rsidP="00DB46DF">
      <w:pPr>
        <w:pStyle w:val="Corpodetexto"/>
        <w:spacing w:line="360" w:lineRule="auto"/>
        <w:ind w:left="567" w:hanging="567"/>
        <w:rPr>
          <w:rFonts w:ascii="Arial" w:hAnsi="Arial" w:cs="Arial"/>
          <w:b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b/>
          <w:color w:val="000000" w:themeColor="text1"/>
          <w:sz w:val="22"/>
          <w:szCs w:val="22"/>
        </w:rPr>
        <w:t>2 - Planejamento estratégico:</w:t>
      </w:r>
    </w:p>
    <w:p w:rsidR="008C1C62" w:rsidRPr="00DB46DF" w:rsidRDefault="008C1C62" w:rsidP="00DB46DF">
      <w:pPr>
        <w:pStyle w:val="Corpodetexto"/>
        <w:spacing w:line="360" w:lineRule="auto"/>
        <w:ind w:left="567" w:hanging="567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B009A" w:rsidRPr="00DB46DF" w:rsidRDefault="008C1C62" w:rsidP="00DB46DF">
      <w:pPr>
        <w:pStyle w:val="Corpodetexto"/>
        <w:numPr>
          <w:ilvl w:val="0"/>
          <w:numId w:val="13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color w:val="000000" w:themeColor="text1"/>
          <w:sz w:val="22"/>
          <w:szCs w:val="22"/>
        </w:rPr>
        <w:t xml:space="preserve">Analise </w:t>
      </w:r>
      <w:r w:rsidR="00BD0220">
        <w:rPr>
          <w:rFonts w:ascii="Arial" w:hAnsi="Arial" w:cs="Arial"/>
          <w:color w:val="000000" w:themeColor="text1"/>
          <w:sz w:val="22"/>
          <w:szCs w:val="22"/>
        </w:rPr>
        <w:t>FOFA;</w:t>
      </w:r>
    </w:p>
    <w:p w:rsidR="00FB009A" w:rsidRPr="00DB46DF" w:rsidRDefault="00FB009A" w:rsidP="00DB46DF">
      <w:pPr>
        <w:pStyle w:val="Corpodetexto"/>
        <w:numPr>
          <w:ilvl w:val="0"/>
          <w:numId w:val="13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color w:val="000000" w:themeColor="text1"/>
          <w:sz w:val="22"/>
          <w:szCs w:val="22"/>
        </w:rPr>
        <w:t>Elementos do planejamento estratégico</w:t>
      </w:r>
      <w:r w:rsidR="00BD0220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FB009A" w:rsidRPr="00DB46DF" w:rsidRDefault="00FB009A" w:rsidP="00DB46DF">
      <w:pPr>
        <w:pStyle w:val="Corpodetexto"/>
        <w:numPr>
          <w:ilvl w:val="0"/>
          <w:numId w:val="13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color w:val="000000" w:themeColor="text1"/>
          <w:sz w:val="22"/>
          <w:szCs w:val="22"/>
        </w:rPr>
        <w:t xml:space="preserve">Participação dos </w:t>
      </w:r>
      <w:proofErr w:type="spellStart"/>
      <w:r w:rsidRPr="00DB46DF">
        <w:rPr>
          <w:rFonts w:ascii="Arial" w:hAnsi="Arial" w:cs="Arial"/>
          <w:color w:val="000000" w:themeColor="text1"/>
          <w:sz w:val="22"/>
          <w:szCs w:val="22"/>
        </w:rPr>
        <w:t>stakeholders</w:t>
      </w:r>
      <w:proofErr w:type="spellEnd"/>
      <w:r w:rsidR="00BD0220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FB009A" w:rsidRPr="00DB46DF" w:rsidRDefault="00FB009A" w:rsidP="00DB46DF">
      <w:pPr>
        <w:pStyle w:val="Corpodetexto"/>
        <w:numPr>
          <w:ilvl w:val="0"/>
          <w:numId w:val="13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color w:val="000000" w:themeColor="text1"/>
          <w:sz w:val="22"/>
          <w:szCs w:val="22"/>
        </w:rPr>
        <w:t>Metas da empresa</w:t>
      </w:r>
      <w:r w:rsidR="00BD0220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FB009A" w:rsidRPr="00DB46DF" w:rsidRDefault="00FB009A" w:rsidP="00DB46DF">
      <w:pPr>
        <w:pStyle w:val="Corpodetexto"/>
        <w:numPr>
          <w:ilvl w:val="0"/>
          <w:numId w:val="13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color w:val="000000" w:themeColor="text1"/>
          <w:sz w:val="22"/>
          <w:szCs w:val="22"/>
        </w:rPr>
        <w:t>Determinação do projeto</w:t>
      </w:r>
      <w:r w:rsidR="00BD0220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FB009A" w:rsidRPr="00DB46DF" w:rsidRDefault="00FB009A" w:rsidP="00DB46DF">
      <w:pPr>
        <w:pStyle w:val="Corpodetexto"/>
        <w:spacing w:line="36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</w:p>
    <w:p w:rsidR="00FB009A" w:rsidRPr="00DB46DF" w:rsidRDefault="00FB009A" w:rsidP="00DB46DF">
      <w:pPr>
        <w:pStyle w:val="Corpodetexto"/>
        <w:spacing w:line="360" w:lineRule="auto"/>
        <w:ind w:left="567" w:hanging="567"/>
        <w:rPr>
          <w:rFonts w:ascii="Arial" w:hAnsi="Arial" w:cs="Arial"/>
          <w:b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b/>
          <w:color w:val="000000" w:themeColor="text1"/>
          <w:sz w:val="22"/>
          <w:szCs w:val="22"/>
        </w:rPr>
        <w:t>3 - Estudo de mercado (fatores e produtos):</w:t>
      </w:r>
    </w:p>
    <w:p w:rsidR="008C1C62" w:rsidRPr="00DB46DF" w:rsidRDefault="008C1C62" w:rsidP="00DB46DF">
      <w:pPr>
        <w:pStyle w:val="Corpodetexto"/>
        <w:spacing w:line="360" w:lineRule="auto"/>
        <w:ind w:left="567" w:hanging="567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B009A" w:rsidRPr="00DB46DF" w:rsidRDefault="00FB009A" w:rsidP="00DB46DF">
      <w:pPr>
        <w:pStyle w:val="Corpodetexto"/>
        <w:numPr>
          <w:ilvl w:val="0"/>
          <w:numId w:val="12"/>
        </w:numPr>
        <w:spacing w:line="360" w:lineRule="auto"/>
        <w:ind w:left="426" w:firstLine="0"/>
        <w:rPr>
          <w:rFonts w:ascii="Arial" w:hAnsi="Arial" w:cs="Arial"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color w:val="000000" w:themeColor="text1"/>
          <w:sz w:val="22"/>
          <w:szCs w:val="22"/>
        </w:rPr>
        <w:t>Fontes de informações confiáveis</w:t>
      </w:r>
      <w:r w:rsidR="00BD0220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FB009A" w:rsidRPr="00DB46DF" w:rsidRDefault="00FB009A" w:rsidP="00DB46DF">
      <w:pPr>
        <w:pStyle w:val="Corpodetexto"/>
        <w:numPr>
          <w:ilvl w:val="0"/>
          <w:numId w:val="12"/>
        </w:numPr>
        <w:spacing w:line="360" w:lineRule="auto"/>
        <w:ind w:left="426" w:firstLine="0"/>
        <w:rPr>
          <w:rFonts w:ascii="Arial" w:hAnsi="Arial" w:cs="Arial"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color w:val="000000" w:themeColor="text1"/>
          <w:sz w:val="22"/>
          <w:szCs w:val="22"/>
        </w:rPr>
        <w:t>Características e exigências do</w:t>
      </w:r>
      <w:r w:rsidR="008C1C62" w:rsidRPr="00DB46DF">
        <w:rPr>
          <w:rFonts w:ascii="Arial" w:hAnsi="Arial" w:cs="Arial"/>
          <w:color w:val="000000" w:themeColor="text1"/>
          <w:sz w:val="22"/>
          <w:szCs w:val="22"/>
        </w:rPr>
        <w:t>s consumidores e do mercado alvo</w:t>
      </w:r>
      <w:r w:rsidR="00BD0220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FB009A" w:rsidRDefault="00FB009A" w:rsidP="00DB46DF">
      <w:pPr>
        <w:pStyle w:val="Corpodetexto"/>
        <w:numPr>
          <w:ilvl w:val="0"/>
          <w:numId w:val="12"/>
        </w:numPr>
        <w:spacing w:line="360" w:lineRule="auto"/>
        <w:ind w:left="426" w:firstLine="0"/>
        <w:rPr>
          <w:rFonts w:ascii="Arial" w:hAnsi="Arial" w:cs="Arial"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color w:val="000000" w:themeColor="text1"/>
          <w:sz w:val="22"/>
          <w:szCs w:val="22"/>
        </w:rPr>
        <w:t>Características dos concorrentes (dos produtos e dos serviços)</w:t>
      </w:r>
      <w:r w:rsidR="00BD0220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AC04EA" w:rsidRDefault="00FB009A" w:rsidP="00DB46DF">
      <w:pPr>
        <w:pStyle w:val="Corpodetexto"/>
        <w:numPr>
          <w:ilvl w:val="0"/>
          <w:numId w:val="12"/>
        </w:numPr>
        <w:spacing w:line="360" w:lineRule="auto"/>
        <w:ind w:left="426" w:firstLine="0"/>
        <w:rPr>
          <w:rFonts w:ascii="Arial" w:hAnsi="Arial" w:cs="Arial"/>
          <w:color w:val="000000" w:themeColor="text1"/>
          <w:sz w:val="22"/>
          <w:szCs w:val="22"/>
        </w:rPr>
      </w:pPr>
      <w:r w:rsidRPr="00AC04EA">
        <w:rPr>
          <w:rFonts w:ascii="Arial" w:hAnsi="Arial" w:cs="Arial"/>
          <w:color w:val="000000" w:themeColor="text1"/>
          <w:sz w:val="22"/>
          <w:szCs w:val="22"/>
        </w:rPr>
        <w:t>Canais de comercialização para produtos ou serviços</w:t>
      </w:r>
      <w:r w:rsidR="00BD0220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AC04EA" w:rsidRDefault="008C1C62" w:rsidP="00DB46DF">
      <w:pPr>
        <w:pStyle w:val="Corpodetexto"/>
        <w:numPr>
          <w:ilvl w:val="0"/>
          <w:numId w:val="12"/>
        </w:numPr>
        <w:spacing w:line="360" w:lineRule="auto"/>
        <w:ind w:left="426" w:firstLine="0"/>
        <w:rPr>
          <w:rFonts w:ascii="Arial" w:hAnsi="Arial" w:cs="Arial"/>
          <w:color w:val="000000" w:themeColor="text1"/>
          <w:sz w:val="22"/>
          <w:szCs w:val="22"/>
        </w:rPr>
      </w:pPr>
      <w:r w:rsidRPr="00AC04EA">
        <w:rPr>
          <w:rFonts w:ascii="Arial" w:hAnsi="Arial" w:cs="Arial"/>
          <w:color w:val="000000" w:themeColor="text1"/>
          <w:sz w:val="22"/>
          <w:szCs w:val="22"/>
        </w:rPr>
        <w:t xml:space="preserve">Tendência </w:t>
      </w:r>
      <w:r w:rsidR="00FB009A" w:rsidRPr="00AC04EA">
        <w:rPr>
          <w:rFonts w:ascii="Arial" w:hAnsi="Arial" w:cs="Arial"/>
          <w:color w:val="000000" w:themeColor="text1"/>
          <w:sz w:val="22"/>
          <w:szCs w:val="22"/>
        </w:rPr>
        <w:t>esperada dos preços dos produtos e dos insum</w:t>
      </w:r>
      <w:r w:rsidR="00DE59BB">
        <w:rPr>
          <w:rFonts w:ascii="Arial" w:hAnsi="Arial" w:cs="Arial"/>
          <w:color w:val="000000" w:themeColor="text1"/>
          <w:sz w:val="22"/>
          <w:szCs w:val="22"/>
        </w:rPr>
        <w:t>os</w:t>
      </w:r>
      <w:r w:rsidR="00BD0220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FB009A" w:rsidRPr="00AC04EA" w:rsidRDefault="00FB009A" w:rsidP="00DB46DF">
      <w:pPr>
        <w:pStyle w:val="Corpodetexto"/>
        <w:numPr>
          <w:ilvl w:val="0"/>
          <w:numId w:val="12"/>
        </w:numPr>
        <w:spacing w:line="360" w:lineRule="auto"/>
        <w:ind w:left="426" w:firstLine="0"/>
        <w:rPr>
          <w:rFonts w:ascii="Arial" w:hAnsi="Arial" w:cs="Arial"/>
          <w:color w:val="000000" w:themeColor="text1"/>
          <w:sz w:val="22"/>
          <w:szCs w:val="22"/>
        </w:rPr>
      </w:pPr>
      <w:r w:rsidRPr="00AC04EA">
        <w:rPr>
          <w:rFonts w:ascii="Arial" w:hAnsi="Arial" w:cs="Arial"/>
          <w:color w:val="000000" w:themeColor="text1"/>
          <w:sz w:val="22"/>
          <w:szCs w:val="22"/>
        </w:rPr>
        <w:t xml:space="preserve">Ciclo de preços e </w:t>
      </w:r>
      <w:proofErr w:type="spellStart"/>
      <w:r w:rsidRPr="00AC04EA">
        <w:rPr>
          <w:rFonts w:ascii="Arial" w:hAnsi="Arial" w:cs="Arial"/>
          <w:color w:val="000000" w:themeColor="text1"/>
          <w:sz w:val="22"/>
          <w:szCs w:val="22"/>
        </w:rPr>
        <w:t>estacionalidade</w:t>
      </w:r>
      <w:proofErr w:type="spellEnd"/>
      <w:r w:rsidR="00BD0220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AC04EA" w:rsidRDefault="00AC04EA">
      <w:pPr>
        <w:rPr>
          <w:rFonts w:ascii="Arial" w:eastAsia="Times New Roman" w:hAnsi="Arial" w:cs="Arial"/>
          <w:b/>
          <w:color w:val="000000" w:themeColor="text1"/>
          <w:lang w:eastAsia="pt-BR"/>
        </w:rPr>
      </w:pPr>
      <w:r>
        <w:rPr>
          <w:rFonts w:ascii="Arial" w:hAnsi="Arial" w:cs="Arial"/>
          <w:b/>
          <w:color w:val="000000" w:themeColor="text1"/>
        </w:rPr>
        <w:br w:type="page"/>
      </w:r>
    </w:p>
    <w:p w:rsidR="00FB009A" w:rsidRPr="00DB46DF" w:rsidRDefault="00FB009A" w:rsidP="00DB46DF">
      <w:pPr>
        <w:pStyle w:val="Corpodetexto"/>
        <w:spacing w:line="360" w:lineRule="auto"/>
        <w:ind w:left="567" w:hanging="567"/>
        <w:rPr>
          <w:rFonts w:ascii="Arial" w:hAnsi="Arial" w:cs="Arial"/>
          <w:b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4 - Engenharia de projetos (descrição das tecnologias):</w:t>
      </w:r>
    </w:p>
    <w:p w:rsidR="008C1C62" w:rsidRPr="00DB46DF" w:rsidRDefault="008C1C62" w:rsidP="00DB46DF">
      <w:pPr>
        <w:pStyle w:val="Corpodetexto"/>
        <w:spacing w:line="360" w:lineRule="auto"/>
        <w:ind w:left="567" w:hanging="567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B009A" w:rsidRPr="00DB46DF" w:rsidRDefault="00FB009A" w:rsidP="00DB46DF">
      <w:pPr>
        <w:pStyle w:val="Corpodetexto"/>
        <w:numPr>
          <w:ilvl w:val="0"/>
          <w:numId w:val="14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color w:val="000000" w:themeColor="text1"/>
          <w:sz w:val="22"/>
          <w:szCs w:val="22"/>
        </w:rPr>
        <w:t>Aspectos tecnológicos relevantes para o negócio</w:t>
      </w:r>
      <w:r w:rsidR="00BD0220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FB009A" w:rsidRPr="00DB46DF" w:rsidRDefault="00FB009A" w:rsidP="00DB46DF">
      <w:pPr>
        <w:pStyle w:val="Corpodetexto"/>
        <w:numPr>
          <w:ilvl w:val="0"/>
          <w:numId w:val="14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color w:val="000000" w:themeColor="text1"/>
          <w:sz w:val="22"/>
          <w:szCs w:val="22"/>
        </w:rPr>
        <w:t xml:space="preserve"> Assistência técnica e atualização tecnológica</w:t>
      </w:r>
      <w:r w:rsidR="00BD0220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FB009A" w:rsidRPr="00DB46DF" w:rsidRDefault="00FB009A" w:rsidP="00DB46DF">
      <w:pPr>
        <w:pStyle w:val="Corpodetexto"/>
        <w:numPr>
          <w:ilvl w:val="0"/>
          <w:numId w:val="14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color w:val="000000" w:themeColor="text1"/>
          <w:sz w:val="22"/>
          <w:szCs w:val="22"/>
        </w:rPr>
        <w:t xml:space="preserve"> Necessidade de equipamentos, obras civis e instalações</w:t>
      </w:r>
      <w:r w:rsidR="00BD0220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FB009A" w:rsidRPr="00DB46DF" w:rsidRDefault="00FB009A" w:rsidP="00DB46DF">
      <w:pPr>
        <w:pStyle w:val="Corpodetexto"/>
        <w:numPr>
          <w:ilvl w:val="0"/>
          <w:numId w:val="14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color w:val="000000" w:themeColor="text1"/>
          <w:sz w:val="22"/>
          <w:szCs w:val="22"/>
        </w:rPr>
        <w:t>Cronograma de implantação e execução do projeto</w:t>
      </w:r>
      <w:r w:rsidR="00BD0220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8C1C62" w:rsidRPr="00DB46DF" w:rsidRDefault="008C1C62" w:rsidP="00DB46DF">
      <w:pPr>
        <w:pStyle w:val="Corpodetexto"/>
        <w:spacing w:line="36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</w:p>
    <w:p w:rsidR="00FB009A" w:rsidRPr="00DB46DF" w:rsidRDefault="00FB009A" w:rsidP="00DB46DF">
      <w:pPr>
        <w:pStyle w:val="Corpodetexto"/>
        <w:spacing w:line="360" w:lineRule="auto"/>
        <w:ind w:left="567" w:hanging="567"/>
        <w:rPr>
          <w:rFonts w:ascii="Arial" w:hAnsi="Arial" w:cs="Arial"/>
          <w:b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b/>
          <w:color w:val="000000" w:themeColor="text1"/>
          <w:sz w:val="22"/>
          <w:szCs w:val="22"/>
        </w:rPr>
        <w:t>5 - Avaliações (econômica, financeira, ambiental  e política social):</w:t>
      </w:r>
    </w:p>
    <w:p w:rsidR="008C1C62" w:rsidRPr="00DB46DF" w:rsidRDefault="008C1C62" w:rsidP="00DB46DF">
      <w:pPr>
        <w:pStyle w:val="Corpodetexto"/>
        <w:spacing w:line="360" w:lineRule="auto"/>
        <w:ind w:left="567" w:hanging="567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B009A" w:rsidRPr="00DB46DF" w:rsidRDefault="00FB009A" w:rsidP="00DB46DF">
      <w:pPr>
        <w:pStyle w:val="Corpodetexto"/>
        <w:numPr>
          <w:ilvl w:val="0"/>
          <w:numId w:val="16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color w:val="000000" w:themeColor="text1"/>
          <w:sz w:val="22"/>
          <w:szCs w:val="22"/>
        </w:rPr>
        <w:t>Capital de investimento compatível com o tamanho do negócio</w:t>
      </w:r>
      <w:r w:rsidR="00BD0220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FB009A" w:rsidRPr="00DB46DF" w:rsidRDefault="00FB009A" w:rsidP="00DB46DF">
      <w:pPr>
        <w:pStyle w:val="Corpodetexto"/>
        <w:numPr>
          <w:ilvl w:val="0"/>
          <w:numId w:val="16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color w:val="000000" w:themeColor="text1"/>
          <w:sz w:val="22"/>
          <w:szCs w:val="22"/>
        </w:rPr>
        <w:t>Avaliação econômica, fl</w:t>
      </w:r>
      <w:r w:rsidR="00E223B5">
        <w:rPr>
          <w:rFonts w:ascii="Arial" w:hAnsi="Arial" w:cs="Arial"/>
          <w:color w:val="000000" w:themeColor="text1"/>
          <w:sz w:val="22"/>
          <w:szCs w:val="22"/>
        </w:rPr>
        <w:t>uxo de caixa, análise do Valor Presente L</w:t>
      </w:r>
      <w:r w:rsidRPr="00DB46DF">
        <w:rPr>
          <w:rFonts w:ascii="Arial" w:hAnsi="Arial" w:cs="Arial"/>
          <w:color w:val="000000" w:themeColor="text1"/>
          <w:sz w:val="22"/>
          <w:szCs w:val="22"/>
        </w:rPr>
        <w:t xml:space="preserve">íquido </w:t>
      </w:r>
      <w:r w:rsidR="008C1C62" w:rsidRPr="00DB46DF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DB46DF">
        <w:rPr>
          <w:rFonts w:ascii="Arial" w:hAnsi="Arial" w:cs="Arial"/>
          <w:color w:val="000000" w:themeColor="text1"/>
          <w:sz w:val="22"/>
          <w:szCs w:val="22"/>
        </w:rPr>
        <w:t xml:space="preserve"> VPL</w:t>
      </w:r>
      <w:r w:rsidR="00BD0220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FB009A" w:rsidRPr="00DB46DF" w:rsidRDefault="00FB009A" w:rsidP="00DB46DF">
      <w:pPr>
        <w:pStyle w:val="Corpodetexto"/>
        <w:numPr>
          <w:ilvl w:val="0"/>
          <w:numId w:val="16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color w:val="000000" w:themeColor="text1"/>
          <w:sz w:val="22"/>
          <w:szCs w:val="22"/>
        </w:rPr>
        <w:t>Estacionalidade dos fluxos de caixa do projeto. Análise de risco de mercado</w:t>
      </w:r>
      <w:r w:rsidR="00BD0220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FB009A" w:rsidRPr="00DB46DF" w:rsidRDefault="00FB009A" w:rsidP="00DB46DF">
      <w:pPr>
        <w:pStyle w:val="Corpodetexto"/>
        <w:numPr>
          <w:ilvl w:val="0"/>
          <w:numId w:val="16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color w:val="000000" w:themeColor="text1"/>
          <w:sz w:val="22"/>
          <w:szCs w:val="22"/>
        </w:rPr>
        <w:t>Legislação ambiental, análise dos riscos e impactos ambientais e ações ambientais, legal e social</w:t>
      </w:r>
      <w:r w:rsidR="00BD0220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FB009A" w:rsidRDefault="00FB009A" w:rsidP="00DB46DF">
      <w:pPr>
        <w:pStyle w:val="Corpodetexto"/>
        <w:numPr>
          <w:ilvl w:val="0"/>
          <w:numId w:val="16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B46DF">
        <w:rPr>
          <w:rFonts w:ascii="Arial" w:hAnsi="Arial" w:cs="Arial"/>
          <w:color w:val="000000" w:themeColor="text1"/>
          <w:sz w:val="22"/>
          <w:szCs w:val="22"/>
        </w:rPr>
        <w:t>Geração de emprego</w:t>
      </w:r>
      <w:r w:rsidR="00BD0220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827B57" w:rsidRDefault="00827B57" w:rsidP="00827B57">
      <w:pPr>
        <w:pStyle w:val="Corpodetexto"/>
        <w:spacing w:line="360" w:lineRule="auto"/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:rsidR="00827B57" w:rsidRPr="00827B57" w:rsidRDefault="00827B57" w:rsidP="00827B57">
      <w:pPr>
        <w:pStyle w:val="Corpodetexto"/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827B57">
        <w:rPr>
          <w:rFonts w:ascii="Arial" w:hAnsi="Arial" w:cs="Arial"/>
          <w:b/>
          <w:color w:val="000000" w:themeColor="text1"/>
          <w:sz w:val="22"/>
          <w:szCs w:val="22"/>
        </w:rPr>
        <w:t>6 – Confiabilidade do Projeto</w:t>
      </w:r>
    </w:p>
    <w:p w:rsidR="00827B57" w:rsidRDefault="00827B57" w:rsidP="00827B57">
      <w:pPr>
        <w:pStyle w:val="Corpodetexto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  <w:t>O projeto é confiável como base de tomada de decisão de investimento de capital próprio ou de terceiro.</w:t>
      </w:r>
    </w:p>
    <w:p w:rsidR="009D1B8E" w:rsidRPr="00DB46DF" w:rsidRDefault="009D1B8E" w:rsidP="009D1B8E">
      <w:pPr>
        <w:pStyle w:val="Corpodetexto"/>
        <w:spacing w:line="360" w:lineRule="auto"/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:rsidR="00FB009A" w:rsidRPr="00DB46DF" w:rsidRDefault="00FB009A" w:rsidP="00DB46DF">
      <w:pPr>
        <w:pStyle w:val="Corpodetexto"/>
        <w:spacing w:line="36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</w:p>
    <w:p w:rsidR="001120C9" w:rsidRDefault="001120C9">
      <w:pPr>
        <w:rPr>
          <w:rFonts w:ascii="Arial" w:eastAsia="Times New Roman" w:hAnsi="Arial" w:cs="Arial"/>
          <w:b/>
          <w:color w:val="000000" w:themeColor="text1"/>
          <w:lang w:eastAsia="pt-BR"/>
        </w:rPr>
      </w:pPr>
      <w:r>
        <w:rPr>
          <w:rFonts w:ascii="Arial" w:hAnsi="Arial" w:cs="Arial"/>
          <w:b/>
          <w:color w:val="000000" w:themeColor="text1"/>
        </w:rPr>
        <w:br w:type="page"/>
      </w:r>
    </w:p>
    <w:p w:rsidR="00FB009A" w:rsidRPr="00DB46DF" w:rsidRDefault="00FB009A" w:rsidP="00DB46DF">
      <w:pPr>
        <w:pStyle w:val="Corpodetexto"/>
        <w:spacing w:line="360" w:lineRule="auto"/>
        <w:ind w:left="567" w:hanging="567"/>
        <w:rPr>
          <w:rFonts w:ascii="Arial" w:hAnsi="Arial" w:cs="Arial"/>
          <w:b/>
          <w:color w:val="000000" w:themeColor="text1"/>
          <w:sz w:val="22"/>
          <w:szCs w:val="22"/>
        </w:rPr>
        <w:sectPr w:rsidR="00FB009A" w:rsidRPr="00DB46DF" w:rsidSect="00200CAF">
          <w:headerReference w:type="default" r:id="rId8"/>
          <w:footerReference w:type="default" r:id="rId9"/>
          <w:pgSz w:w="11906" w:h="16838"/>
          <w:pgMar w:top="2267" w:right="1701" w:bottom="1417" w:left="1701" w:header="708" w:footer="708" w:gutter="0"/>
          <w:cols w:space="708"/>
          <w:docGrid w:linePitch="360"/>
        </w:sectPr>
      </w:pPr>
    </w:p>
    <w:p w:rsidR="00947C00" w:rsidRDefault="00947C00" w:rsidP="00AC04EA">
      <w:pPr>
        <w:spacing w:line="360" w:lineRule="auto"/>
        <w:ind w:hanging="567"/>
        <w:rPr>
          <w:rFonts w:ascii="Arial" w:hAnsi="Arial" w:cs="Arial"/>
        </w:rPr>
      </w:pPr>
    </w:p>
    <w:p w:rsidR="001120C9" w:rsidRDefault="001120C9" w:rsidP="001120C9">
      <w:pPr>
        <w:pStyle w:val="Ttul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ANEXO II - LISTA DE INSCRIÇÃO DOS PROJETOS DA TURMA</w:t>
      </w:r>
    </w:p>
    <w:p w:rsidR="001120C9" w:rsidRDefault="001120C9" w:rsidP="001120C9">
      <w:pPr>
        <w:pStyle w:val="Ttulo"/>
        <w:rPr>
          <w:rFonts w:ascii="Arial" w:hAnsi="Arial" w:cs="Arial"/>
          <w:sz w:val="32"/>
        </w:rPr>
      </w:pPr>
    </w:p>
    <w:p w:rsidR="001120C9" w:rsidRDefault="001120C9" w:rsidP="001120C9">
      <w:pPr>
        <w:rPr>
          <w:rFonts w:ascii="Arial" w:hAnsi="Arial" w:cs="Arial"/>
          <w:sz w:val="32"/>
        </w:rPr>
      </w:pPr>
      <w:r>
        <w:rPr>
          <w:rFonts w:ascii="Arial" w:hAnsi="Arial" w:cs="Arial"/>
          <w:b/>
          <w:bCs/>
          <w:sz w:val="32"/>
        </w:rPr>
        <w:t xml:space="preserve">MUNCÍPIO DE: </w:t>
      </w:r>
      <w:r>
        <w:rPr>
          <w:rFonts w:ascii="Arial" w:hAnsi="Arial" w:cs="Arial"/>
          <w:sz w:val="32"/>
        </w:rPr>
        <w:t>...................................................................................................</w:t>
      </w:r>
      <w:r w:rsidR="00E223B5">
        <w:rPr>
          <w:rFonts w:ascii="Arial" w:hAnsi="Arial" w:cs="Arial"/>
          <w:sz w:val="32"/>
        </w:rPr>
        <w:t>..................</w:t>
      </w:r>
    </w:p>
    <w:p w:rsidR="001120C9" w:rsidRDefault="001120C9" w:rsidP="001120C9">
      <w:pPr>
        <w:rPr>
          <w:rFonts w:ascii="Arial" w:hAnsi="Arial" w:cs="Arial"/>
          <w:sz w:val="32"/>
        </w:rPr>
      </w:pPr>
    </w:p>
    <w:tbl>
      <w:tblPr>
        <w:tblW w:w="12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812"/>
        <w:gridCol w:w="3969"/>
        <w:gridCol w:w="2268"/>
      </w:tblGrid>
      <w:tr w:rsidR="009B64F8" w:rsidRPr="00F46D3A" w:rsidTr="009B64F8">
        <w:trPr>
          <w:trHeight w:hRule="exact" w:val="898"/>
        </w:trPr>
        <w:tc>
          <w:tcPr>
            <w:tcW w:w="779" w:type="dxa"/>
            <w:vAlign w:val="center"/>
          </w:tcPr>
          <w:p w:rsidR="009B64F8" w:rsidRPr="00F46D3A" w:rsidRDefault="009B64F8" w:rsidP="009D2FEF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5812" w:type="dxa"/>
            <w:vAlign w:val="center"/>
          </w:tcPr>
          <w:p w:rsidR="009B64F8" w:rsidRPr="00F46D3A" w:rsidRDefault="009B64F8" w:rsidP="009D2FEF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F46D3A">
              <w:rPr>
                <w:rFonts w:ascii="Arial" w:hAnsi="Arial" w:cs="Arial"/>
                <w:b/>
                <w:bCs/>
                <w:sz w:val="32"/>
              </w:rPr>
              <w:t>Nome do Projeto</w:t>
            </w:r>
          </w:p>
        </w:tc>
        <w:tc>
          <w:tcPr>
            <w:tcW w:w="3969" w:type="dxa"/>
            <w:vAlign w:val="center"/>
          </w:tcPr>
          <w:p w:rsidR="009B64F8" w:rsidRPr="00F46D3A" w:rsidRDefault="009B64F8" w:rsidP="009D2FEF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F46D3A">
              <w:rPr>
                <w:rFonts w:ascii="Arial" w:hAnsi="Arial" w:cs="Arial"/>
                <w:b/>
                <w:bCs/>
                <w:sz w:val="32"/>
              </w:rPr>
              <w:t>Nome do(s) autor (es)</w:t>
            </w:r>
          </w:p>
        </w:tc>
        <w:tc>
          <w:tcPr>
            <w:tcW w:w="2268" w:type="dxa"/>
            <w:vAlign w:val="center"/>
          </w:tcPr>
          <w:p w:rsidR="009B64F8" w:rsidRPr="00F46D3A" w:rsidRDefault="009B64F8" w:rsidP="009D2FEF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F46D3A">
              <w:rPr>
                <w:rFonts w:ascii="Arial" w:hAnsi="Arial" w:cs="Arial"/>
                <w:b/>
                <w:bCs/>
                <w:sz w:val="32"/>
              </w:rPr>
              <w:t>Nº votos</w:t>
            </w:r>
          </w:p>
        </w:tc>
      </w:tr>
      <w:tr w:rsidR="009B64F8" w:rsidRPr="00F46D3A" w:rsidTr="009B64F8">
        <w:trPr>
          <w:cantSplit/>
          <w:trHeight w:hRule="exact" w:val="567"/>
        </w:trPr>
        <w:tc>
          <w:tcPr>
            <w:tcW w:w="779" w:type="dxa"/>
            <w:vMerge w:val="restart"/>
          </w:tcPr>
          <w:p w:rsidR="009B64F8" w:rsidRDefault="009B64F8" w:rsidP="00F74627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:rsidR="009B64F8" w:rsidRPr="00F46D3A" w:rsidRDefault="009B64F8" w:rsidP="00F74627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812" w:type="dxa"/>
            <w:vMerge w:val="restart"/>
          </w:tcPr>
          <w:p w:rsidR="009B64F8" w:rsidRPr="00F46D3A" w:rsidRDefault="009B64F8" w:rsidP="00A45EE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9B64F8" w:rsidRPr="00F46D3A" w:rsidRDefault="009B64F8" w:rsidP="00A45EE5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 w:val="restart"/>
          </w:tcPr>
          <w:p w:rsidR="009B64F8" w:rsidRPr="00F46D3A" w:rsidRDefault="009B64F8" w:rsidP="00A45EE5">
            <w:pPr>
              <w:rPr>
                <w:rFonts w:ascii="Arial" w:hAnsi="Arial" w:cs="Arial"/>
                <w:b/>
              </w:rPr>
            </w:pPr>
          </w:p>
        </w:tc>
      </w:tr>
      <w:tr w:rsidR="009B64F8" w:rsidRPr="00F46D3A" w:rsidTr="009B64F8">
        <w:trPr>
          <w:cantSplit/>
          <w:trHeight w:hRule="exact" w:val="567"/>
        </w:trPr>
        <w:tc>
          <w:tcPr>
            <w:tcW w:w="779" w:type="dxa"/>
            <w:vMerge/>
          </w:tcPr>
          <w:p w:rsidR="009B64F8" w:rsidRPr="00F46D3A" w:rsidRDefault="009B64F8" w:rsidP="00F7462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vMerge/>
          </w:tcPr>
          <w:p w:rsidR="009B64F8" w:rsidRPr="00F46D3A" w:rsidRDefault="009B64F8" w:rsidP="00A45EE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9B64F8" w:rsidRPr="00F46D3A" w:rsidRDefault="009B64F8" w:rsidP="00A45EE5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</w:tcPr>
          <w:p w:rsidR="009B64F8" w:rsidRPr="00F46D3A" w:rsidRDefault="009B64F8" w:rsidP="00A45EE5">
            <w:pPr>
              <w:rPr>
                <w:rFonts w:ascii="Arial" w:hAnsi="Arial" w:cs="Arial"/>
                <w:b/>
              </w:rPr>
            </w:pPr>
          </w:p>
        </w:tc>
      </w:tr>
      <w:tr w:rsidR="009B64F8" w:rsidRPr="00F46D3A" w:rsidTr="009B64F8">
        <w:trPr>
          <w:cantSplit/>
          <w:trHeight w:hRule="exact" w:val="567"/>
        </w:trPr>
        <w:tc>
          <w:tcPr>
            <w:tcW w:w="779" w:type="dxa"/>
            <w:vMerge w:val="restart"/>
          </w:tcPr>
          <w:p w:rsidR="009B64F8" w:rsidRDefault="009B64F8" w:rsidP="00F74627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:rsidR="009B64F8" w:rsidRPr="00F46D3A" w:rsidRDefault="009B64F8" w:rsidP="00F74627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812" w:type="dxa"/>
            <w:vMerge w:val="restart"/>
          </w:tcPr>
          <w:p w:rsidR="009B64F8" w:rsidRPr="00F46D3A" w:rsidRDefault="009B64F8" w:rsidP="00A45EE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9B64F8" w:rsidRPr="00F46D3A" w:rsidRDefault="009B64F8" w:rsidP="00A45EE5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 w:val="restart"/>
          </w:tcPr>
          <w:p w:rsidR="009B64F8" w:rsidRPr="00F46D3A" w:rsidRDefault="009B64F8" w:rsidP="00A45EE5">
            <w:pPr>
              <w:rPr>
                <w:rFonts w:ascii="Arial" w:hAnsi="Arial" w:cs="Arial"/>
                <w:b/>
              </w:rPr>
            </w:pPr>
          </w:p>
        </w:tc>
      </w:tr>
      <w:tr w:rsidR="009B64F8" w:rsidRPr="00F46D3A" w:rsidTr="009B64F8">
        <w:trPr>
          <w:cantSplit/>
          <w:trHeight w:hRule="exact" w:val="567"/>
        </w:trPr>
        <w:tc>
          <w:tcPr>
            <w:tcW w:w="779" w:type="dxa"/>
            <w:vMerge/>
          </w:tcPr>
          <w:p w:rsidR="009B64F8" w:rsidRPr="00F46D3A" w:rsidRDefault="009B64F8" w:rsidP="00F7462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vMerge/>
          </w:tcPr>
          <w:p w:rsidR="009B64F8" w:rsidRPr="00F46D3A" w:rsidRDefault="009B64F8" w:rsidP="00A45EE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9B64F8" w:rsidRPr="00F46D3A" w:rsidRDefault="009B64F8" w:rsidP="00A45EE5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</w:tcPr>
          <w:p w:rsidR="009B64F8" w:rsidRPr="00F46D3A" w:rsidRDefault="009B64F8" w:rsidP="00A45EE5">
            <w:pPr>
              <w:rPr>
                <w:rFonts w:ascii="Arial" w:hAnsi="Arial" w:cs="Arial"/>
                <w:b/>
              </w:rPr>
            </w:pPr>
          </w:p>
        </w:tc>
      </w:tr>
      <w:tr w:rsidR="009B64F8" w:rsidRPr="00F46D3A" w:rsidTr="009B64F8">
        <w:trPr>
          <w:cantSplit/>
          <w:trHeight w:val="278"/>
        </w:trPr>
        <w:tc>
          <w:tcPr>
            <w:tcW w:w="779" w:type="dxa"/>
            <w:vMerge w:val="restart"/>
          </w:tcPr>
          <w:p w:rsidR="009B64F8" w:rsidRDefault="009B64F8" w:rsidP="00F74627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:rsidR="009B64F8" w:rsidRPr="00F46D3A" w:rsidRDefault="009B64F8" w:rsidP="00F74627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812" w:type="dxa"/>
            <w:vMerge w:val="restart"/>
          </w:tcPr>
          <w:p w:rsidR="009B64F8" w:rsidRPr="00F46D3A" w:rsidRDefault="009B64F8" w:rsidP="00A45EE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9B64F8" w:rsidRPr="00F46D3A" w:rsidRDefault="009B64F8" w:rsidP="00A45EE5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 w:val="restart"/>
          </w:tcPr>
          <w:p w:rsidR="009B64F8" w:rsidRPr="00F46D3A" w:rsidRDefault="009B64F8" w:rsidP="00A45EE5">
            <w:pPr>
              <w:rPr>
                <w:rFonts w:ascii="Arial" w:hAnsi="Arial" w:cs="Arial"/>
                <w:b/>
              </w:rPr>
            </w:pPr>
          </w:p>
        </w:tc>
      </w:tr>
      <w:tr w:rsidR="009B64F8" w:rsidRPr="00F46D3A" w:rsidTr="009B64F8">
        <w:trPr>
          <w:cantSplit/>
          <w:trHeight w:hRule="exact" w:val="663"/>
        </w:trPr>
        <w:tc>
          <w:tcPr>
            <w:tcW w:w="779" w:type="dxa"/>
            <w:vMerge/>
          </w:tcPr>
          <w:p w:rsidR="009B64F8" w:rsidRPr="00F46D3A" w:rsidRDefault="009B64F8" w:rsidP="00A45EE5">
            <w:pPr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vMerge/>
          </w:tcPr>
          <w:p w:rsidR="009B64F8" w:rsidRPr="00F46D3A" w:rsidRDefault="009B64F8" w:rsidP="00A45EE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9B64F8" w:rsidRPr="00F46D3A" w:rsidRDefault="009B64F8" w:rsidP="00A45EE5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</w:tcPr>
          <w:p w:rsidR="009B64F8" w:rsidRPr="00F46D3A" w:rsidRDefault="009B64F8" w:rsidP="00A45EE5">
            <w:pPr>
              <w:rPr>
                <w:rFonts w:ascii="Arial" w:hAnsi="Arial" w:cs="Arial"/>
                <w:b/>
              </w:rPr>
            </w:pPr>
          </w:p>
        </w:tc>
      </w:tr>
      <w:tr w:rsidR="009B64F8" w:rsidRPr="00F46D3A" w:rsidTr="009B64F8">
        <w:trPr>
          <w:cantSplit/>
          <w:trHeight w:val="278"/>
        </w:trPr>
        <w:tc>
          <w:tcPr>
            <w:tcW w:w="779" w:type="dxa"/>
            <w:vMerge w:val="restart"/>
          </w:tcPr>
          <w:p w:rsidR="009B64F8" w:rsidRDefault="009B64F8" w:rsidP="00F46D3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:rsidR="009B64F8" w:rsidRPr="00F46D3A" w:rsidRDefault="009B64F8" w:rsidP="00F46D3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812" w:type="dxa"/>
            <w:vMerge w:val="restart"/>
          </w:tcPr>
          <w:p w:rsidR="009B64F8" w:rsidRPr="00F46D3A" w:rsidRDefault="009B64F8" w:rsidP="00F46D3A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9B64F8" w:rsidRPr="00F46D3A" w:rsidRDefault="009B64F8" w:rsidP="00F46D3A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 w:val="restart"/>
          </w:tcPr>
          <w:p w:rsidR="009B64F8" w:rsidRPr="00F46D3A" w:rsidRDefault="009B64F8" w:rsidP="00F46D3A">
            <w:pPr>
              <w:rPr>
                <w:rFonts w:ascii="Arial" w:hAnsi="Arial" w:cs="Arial"/>
                <w:b/>
              </w:rPr>
            </w:pPr>
          </w:p>
        </w:tc>
      </w:tr>
      <w:tr w:rsidR="009B64F8" w:rsidRPr="00F46D3A" w:rsidTr="009B64F8">
        <w:trPr>
          <w:cantSplit/>
          <w:trHeight w:hRule="exact" w:val="663"/>
        </w:trPr>
        <w:tc>
          <w:tcPr>
            <w:tcW w:w="779" w:type="dxa"/>
            <w:vMerge/>
          </w:tcPr>
          <w:p w:rsidR="009B64F8" w:rsidRPr="00F46D3A" w:rsidRDefault="009B64F8" w:rsidP="00F46D3A">
            <w:pPr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vMerge/>
          </w:tcPr>
          <w:p w:rsidR="009B64F8" w:rsidRPr="00F46D3A" w:rsidRDefault="009B64F8" w:rsidP="00F46D3A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9B64F8" w:rsidRPr="00F46D3A" w:rsidRDefault="009B64F8" w:rsidP="00F46D3A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</w:tcPr>
          <w:p w:rsidR="009B64F8" w:rsidRPr="00F46D3A" w:rsidRDefault="009B64F8" w:rsidP="00F46D3A">
            <w:pPr>
              <w:rPr>
                <w:rFonts w:ascii="Arial" w:hAnsi="Arial" w:cs="Arial"/>
                <w:b/>
              </w:rPr>
            </w:pPr>
          </w:p>
        </w:tc>
      </w:tr>
    </w:tbl>
    <w:p w:rsidR="00F46D3A" w:rsidRDefault="00F46D3A" w:rsidP="00F46D3A">
      <w:pPr>
        <w:rPr>
          <w:rFonts w:ascii="Arial" w:hAnsi="Arial" w:cs="Arial"/>
          <w:sz w:val="32"/>
        </w:rPr>
      </w:pPr>
    </w:p>
    <w:tbl>
      <w:tblPr>
        <w:tblW w:w="12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812"/>
        <w:gridCol w:w="4111"/>
        <w:gridCol w:w="2126"/>
      </w:tblGrid>
      <w:tr w:rsidR="009B64F8" w:rsidRPr="00F46D3A" w:rsidTr="009B64F8">
        <w:trPr>
          <w:trHeight w:hRule="exact" w:val="898"/>
        </w:trPr>
        <w:tc>
          <w:tcPr>
            <w:tcW w:w="779" w:type="dxa"/>
            <w:vAlign w:val="center"/>
          </w:tcPr>
          <w:p w:rsidR="009B64F8" w:rsidRPr="00F46D3A" w:rsidRDefault="009B64F8" w:rsidP="00F46D3A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5812" w:type="dxa"/>
            <w:vAlign w:val="center"/>
          </w:tcPr>
          <w:p w:rsidR="009B64F8" w:rsidRPr="00F46D3A" w:rsidRDefault="009B64F8" w:rsidP="00F46D3A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F46D3A">
              <w:rPr>
                <w:rFonts w:ascii="Arial" w:hAnsi="Arial" w:cs="Arial"/>
                <w:b/>
                <w:bCs/>
                <w:sz w:val="32"/>
              </w:rPr>
              <w:t>Nome do Projeto</w:t>
            </w:r>
          </w:p>
        </w:tc>
        <w:tc>
          <w:tcPr>
            <w:tcW w:w="4111" w:type="dxa"/>
            <w:vAlign w:val="center"/>
          </w:tcPr>
          <w:p w:rsidR="009B64F8" w:rsidRPr="00F46D3A" w:rsidRDefault="009B64F8" w:rsidP="00F46D3A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F46D3A">
              <w:rPr>
                <w:rFonts w:ascii="Arial" w:hAnsi="Arial" w:cs="Arial"/>
                <w:b/>
                <w:bCs/>
                <w:sz w:val="32"/>
              </w:rPr>
              <w:t>Nome do(s) autor (es)</w:t>
            </w:r>
          </w:p>
        </w:tc>
        <w:tc>
          <w:tcPr>
            <w:tcW w:w="2126" w:type="dxa"/>
            <w:vAlign w:val="center"/>
          </w:tcPr>
          <w:p w:rsidR="009B64F8" w:rsidRPr="00F46D3A" w:rsidRDefault="009B64F8" w:rsidP="00F46D3A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F46D3A">
              <w:rPr>
                <w:rFonts w:ascii="Arial" w:hAnsi="Arial" w:cs="Arial"/>
                <w:b/>
                <w:bCs/>
                <w:sz w:val="32"/>
              </w:rPr>
              <w:t>Nº votos</w:t>
            </w:r>
          </w:p>
        </w:tc>
      </w:tr>
      <w:tr w:rsidR="009B64F8" w:rsidRPr="00F46D3A" w:rsidTr="009B64F8">
        <w:trPr>
          <w:cantSplit/>
          <w:trHeight w:hRule="exact" w:val="567"/>
        </w:trPr>
        <w:tc>
          <w:tcPr>
            <w:tcW w:w="779" w:type="dxa"/>
            <w:vMerge w:val="restart"/>
          </w:tcPr>
          <w:p w:rsidR="009B64F8" w:rsidRPr="00F46D3A" w:rsidRDefault="009B64F8" w:rsidP="00F46D3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:rsidR="009B64F8" w:rsidRPr="00F46D3A" w:rsidRDefault="009B64F8" w:rsidP="00F46D3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812" w:type="dxa"/>
            <w:vMerge w:val="restart"/>
          </w:tcPr>
          <w:p w:rsidR="009B64F8" w:rsidRPr="00F46D3A" w:rsidRDefault="009B64F8" w:rsidP="00F46D3A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9B64F8" w:rsidRPr="00F46D3A" w:rsidRDefault="009B64F8" w:rsidP="00F46D3A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 w:val="restart"/>
          </w:tcPr>
          <w:p w:rsidR="009B64F8" w:rsidRPr="00F46D3A" w:rsidRDefault="009B64F8" w:rsidP="00F46D3A">
            <w:pPr>
              <w:rPr>
                <w:rFonts w:ascii="Arial" w:hAnsi="Arial" w:cs="Arial"/>
                <w:b/>
              </w:rPr>
            </w:pPr>
          </w:p>
        </w:tc>
      </w:tr>
      <w:tr w:rsidR="009B64F8" w:rsidRPr="00F46D3A" w:rsidTr="009B64F8">
        <w:trPr>
          <w:cantSplit/>
          <w:trHeight w:hRule="exact" w:val="567"/>
        </w:trPr>
        <w:tc>
          <w:tcPr>
            <w:tcW w:w="779" w:type="dxa"/>
            <w:vMerge/>
          </w:tcPr>
          <w:p w:rsidR="009B64F8" w:rsidRPr="00F46D3A" w:rsidRDefault="009B64F8" w:rsidP="00F46D3A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vMerge/>
          </w:tcPr>
          <w:p w:rsidR="009B64F8" w:rsidRPr="00F46D3A" w:rsidRDefault="009B64F8" w:rsidP="00F46D3A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9B64F8" w:rsidRPr="00F46D3A" w:rsidRDefault="009B64F8" w:rsidP="00F46D3A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/>
          </w:tcPr>
          <w:p w:rsidR="009B64F8" w:rsidRPr="00F46D3A" w:rsidRDefault="009B64F8" w:rsidP="00F46D3A">
            <w:pPr>
              <w:rPr>
                <w:rFonts w:ascii="Arial" w:hAnsi="Arial" w:cs="Arial"/>
                <w:b/>
              </w:rPr>
            </w:pPr>
          </w:p>
        </w:tc>
      </w:tr>
      <w:tr w:rsidR="009B64F8" w:rsidRPr="00F46D3A" w:rsidTr="009B64F8">
        <w:trPr>
          <w:cantSplit/>
          <w:trHeight w:hRule="exact" w:val="567"/>
        </w:trPr>
        <w:tc>
          <w:tcPr>
            <w:tcW w:w="779" w:type="dxa"/>
            <w:vMerge w:val="restart"/>
          </w:tcPr>
          <w:p w:rsidR="009B64F8" w:rsidRPr="00F46D3A" w:rsidRDefault="009B64F8" w:rsidP="00F46D3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:rsidR="009B64F8" w:rsidRPr="00F46D3A" w:rsidRDefault="009B64F8" w:rsidP="00F46D3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812" w:type="dxa"/>
            <w:vMerge w:val="restart"/>
          </w:tcPr>
          <w:p w:rsidR="009B64F8" w:rsidRPr="00F46D3A" w:rsidRDefault="009B64F8" w:rsidP="00F46D3A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9B64F8" w:rsidRPr="00F46D3A" w:rsidRDefault="009B64F8" w:rsidP="00F46D3A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 w:val="restart"/>
          </w:tcPr>
          <w:p w:rsidR="009B64F8" w:rsidRPr="00F46D3A" w:rsidRDefault="009B64F8" w:rsidP="00F46D3A">
            <w:pPr>
              <w:rPr>
                <w:rFonts w:ascii="Arial" w:hAnsi="Arial" w:cs="Arial"/>
                <w:b/>
              </w:rPr>
            </w:pPr>
          </w:p>
        </w:tc>
      </w:tr>
      <w:tr w:rsidR="009B64F8" w:rsidRPr="00F46D3A" w:rsidTr="009B64F8">
        <w:trPr>
          <w:cantSplit/>
          <w:trHeight w:hRule="exact" w:val="567"/>
        </w:trPr>
        <w:tc>
          <w:tcPr>
            <w:tcW w:w="779" w:type="dxa"/>
            <w:vMerge/>
          </w:tcPr>
          <w:p w:rsidR="009B64F8" w:rsidRPr="00F46D3A" w:rsidRDefault="009B64F8" w:rsidP="00F46D3A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vMerge/>
          </w:tcPr>
          <w:p w:rsidR="009B64F8" w:rsidRPr="00F46D3A" w:rsidRDefault="009B64F8" w:rsidP="00F46D3A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9B64F8" w:rsidRPr="00F46D3A" w:rsidRDefault="009B64F8" w:rsidP="00F46D3A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/>
          </w:tcPr>
          <w:p w:rsidR="009B64F8" w:rsidRPr="00F46D3A" w:rsidRDefault="009B64F8" w:rsidP="00F46D3A">
            <w:pPr>
              <w:rPr>
                <w:rFonts w:ascii="Arial" w:hAnsi="Arial" w:cs="Arial"/>
                <w:b/>
              </w:rPr>
            </w:pPr>
          </w:p>
        </w:tc>
      </w:tr>
      <w:tr w:rsidR="009B64F8" w:rsidRPr="00F46D3A" w:rsidTr="009B64F8">
        <w:trPr>
          <w:cantSplit/>
          <w:trHeight w:val="278"/>
        </w:trPr>
        <w:tc>
          <w:tcPr>
            <w:tcW w:w="779" w:type="dxa"/>
            <w:vMerge w:val="restart"/>
          </w:tcPr>
          <w:p w:rsidR="009B64F8" w:rsidRPr="00F46D3A" w:rsidRDefault="009B64F8" w:rsidP="00F46D3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:rsidR="009B64F8" w:rsidRPr="00F46D3A" w:rsidRDefault="009B64F8" w:rsidP="00F46D3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812" w:type="dxa"/>
            <w:vMerge w:val="restart"/>
          </w:tcPr>
          <w:p w:rsidR="009B64F8" w:rsidRPr="00F46D3A" w:rsidRDefault="009B64F8" w:rsidP="00F46D3A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9B64F8" w:rsidRPr="00F46D3A" w:rsidRDefault="009B64F8" w:rsidP="00F46D3A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 w:val="restart"/>
          </w:tcPr>
          <w:p w:rsidR="009B64F8" w:rsidRPr="00F46D3A" w:rsidRDefault="009B64F8" w:rsidP="00F46D3A">
            <w:pPr>
              <w:rPr>
                <w:rFonts w:ascii="Arial" w:hAnsi="Arial" w:cs="Arial"/>
                <w:b/>
              </w:rPr>
            </w:pPr>
          </w:p>
        </w:tc>
      </w:tr>
      <w:tr w:rsidR="009B64F8" w:rsidRPr="00F46D3A" w:rsidTr="009B64F8">
        <w:trPr>
          <w:cantSplit/>
          <w:trHeight w:hRule="exact" w:val="663"/>
        </w:trPr>
        <w:tc>
          <w:tcPr>
            <w:tcW w:w="779" w:type="dxa"/>
            <w:vMerge/>
          </w:tcPr>
          <w:p w:rsidR="009B64F8" w:rsidRPr="00F46D3A" w:rsidRDefault="009B64F8" w:rsidP="00F46D3A">
            <w:pPr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vMerge/>
          </w:tcPr>
          <w:p w:rsidR="009B64F8" w:rsidRPr="00F46D3A" w:rsidRDefault="009B64F8" w:rsidP="00F46D3A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9B64F8" w:rsidRPr="00F46D3A" w:rsidRDefault="009B64F8" w:rsidP="00F46D3A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/>
          </w:tcPr>
          <w:p w:rsidR="009B64F8" w:rsidRPr="00F46D3A" w:rsidRDefault="009B64F8" w:rsidP="00F46D3A">
            <w:pPr>
              <w:rPr>
                <w:rFonts w:ascii="Arial" w:hAnsi="Arial" w:cs="Arial"/>
                <w:b/>
              </w:rPr>
            </w:pPr>
          </w:p>
        </w:tc>
      </w:tr>
      <w:tr w:rsidR="009B64F8" w:rsidRPr="00F46D3A" w:rsidTr="009B64F8">
        <w:trPr>
          <w:cantSplit/>
          <w:trHeight w:val="473"/>
        </w:trPr>
        <w:tc>
          <w:tcPr>
            <w:tcW w:w="779" w:type="dxa"/>
            <w:vMerge w:val="restart"/>
          </w:tcPr>
          <w:p w:rsidR="009B64F8" w:rsidRDefault="009B64F8" w:rsidP="00F46D3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:rsidR="009B64F8" w:rsidRPr="00F46D3A" w:rsidRDefault="009B64F8" w:rsidP="00F46D3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812" w:type="dxa"/>
            <w:vMerge w:val="restart"/>
          </w:tcPr>
          <w:p w:rsidR="009B64F8" w:rsidRPr="00F46D3A" w:rsidRDefault="009B64F8" w:rsidP="00F46D3A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9B64F8" w:rsidRPr="00F46D3A" w:rsidRDefault="009B64F8" w:rsidP="00F46D3A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 w:val="restart"/>
          </w:tcPr>
          <w:p w:rsidR="009B64F8" w:rsidRPr="00F46D3A" w:rsidRDefault="009B64F8" w:rsidP="00F46D3A">
            <w:pPr>
              <w:rPr>
                <w:rFonts w:ascii="Arial" w:hAnsi="Arial" w:cs="Arial"/>
                <w:b/>
              </w:rPr>
            </w:pPr>
          </w:p>
        </w:tc>
      </w:tr>
      <w:tr w:rsidR="009B64F8" w:rsidRPr="00F46D3A" w:rsidTr="009B64F8">
        <w:trPr>
          <w:cantSplit/>
          <w:trHeight w:hRule="exact" w:val="472"/>
        </w:trPr>
        <w:tc>
          <w:tcPr>
            <w:tcW w:w="779" w:type="dxa"/>
            <w:vMerge/>
          </w:tcPr>
          <w:p w:rsidR="009B64F8" w:rsidRDefault="009B64F8" w:rsidP="00F46D3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vMerge/>
          </w:tcPr>
          <w:p w:rsidR="009B64F8" w:rsidRPr="00F46D3A" w:rsidRDefault="009B64F8" w:rsidP="00F46D3A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9B64F8" w:rsidRPr="00F46D3A" w:rsidRDefault="009B64F8" w:rsidP="00F46D3A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/>
          </w:tcPr>
          <w:p w:rsidR="009B64F8" w:rsidRPr="00F46D3A" w:rsidRDefault="009B64F8" w:rsidP="00F46D3A">
            <w:pPr>
              <w:rPr>
                <w:rFonts w:ascii="Arial" w:hAnsi="Arial" w:cs="Arial"/>
                <w:b/>
              </w:rPr>
            </w:pPr>
          </w:p>
        </w:tc>
      </w:tr>
      <w:tr w:rsidR="009B64F8" w:rsidRPr="00F46D3A" w:rsidTr="009B64F8">
        <w:trPr>
          <w:cantSplit/>
          <w:trHeight w:val="255"/>
        </w:trPr>
        <w:tc>
          <w:tcPr>
            <w:tcW w:w="779" w:type="dxa"/>
            <w:vMerge w:val="restart"/>
          </w:tcPr>
          <w:p w:rsidR="009B64F8" w:rsidRDefault="009B64F8" w:rsidP="00F46D3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B64F8" w:rsidRPr="00F46D3A" w:rsidRDefault="009B64F8" w:rsidP="00F46D3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9</w:t>
            </w:r>
          </w:p>
        </w:tc>
        <w:tc>
          <w:tcPr>
            <w:tcW w:w="5812" w:type="dxa"/>
            <w:vMerge w:val="restart"/>
          </w:tcPr>
          <w:p w:rsidR="009B64F8" w:rsidRPr="00F46D3A" w:rsidRDefault="009B64F8" w:rsidP="00F46D3A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9B64F8" w:rsidRPr="00F46D3A" w:rsidRDefault="009B64F8" w:rsidP="00F46D3A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 w:val="restart"/>
          </w:tcPr>
          <w:p w:rsidR="009B64F8" w:rsidRPr="00F46D3A" w:rsidRDefault="009B64F8" w:rsidP="00F46D3A">
            <w:pPr>
              <w:rPr>
                <w:rFonts w:ascii="Arial" w:hAnsi="Arial" w:cs="Arial"/>
                <w:b/>
              </w:rPr>
            </w:pPr>
          </w:p>
        </w:tc>
      </w:tr>
      <w:tr w:rsidR="009B64F8" w:rsidRPr="00F46D3A" w:rsidTr="009B64F8">
        <w:trPr>
          <w:cantSplit/>
          <w:trHeight w:val="255"/>
        </w:trPr>
        <w:tc>
          <w:tcPr>
            <w:tcW w:w="779" w:type="dxa"/>
            <w:vMerge/>
          </w:tcPr>
          <w:p w:rsidR="009B64F8" w:rsidRDefault="009B64F8" w:rsidP="00F46D3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vMerge/>
          </w:tcPr>
          <w:p w:rsidR="009B64F8" w:rsidRPr="00F46D3A" w:rsidRDefault="009B64F8" w:rsidP="00F46D3A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9B64F8" w:rsidRPr="00F46D3A" w:rsidRDefault="009B64F8" w:rsidP="00F46D3A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/>
          </w:tcPr>
          <w:p w:rsidR="009B64F8" w:rsidRPr="00F46D3A" w:rsidRDefault="009B64F8" w:rsidP="00F46D3A">
            <w:pPr>
              <w:rPr>
                <w:rFonts w:ascii="Arial" w:hAnsi="Arial" w:cs="Arial"/>
                <w:b/>
              </w:rPr>
            </w:pPr>
          </w:p>
        </w:tc>
      </w:tr>
      <w:tr w:rsidR="009B64F8" w:rsidRPr="00F46D3A" w:rsidTr="009B64F8">
        <w:trPr>
          <w:cantSplit/>
          <w:trHeight w:val="210"/>
        </w:trPr>
        <w:tc>
          <w:tcPr>
            <w:tcW w:w="779" w:type="dxa"/>
            <w:vMerge w:val="restart"/>
          </w:tcPr>
          <w:p w:rsidR="009B64F8" w:rsidRDefault="009B64F8" w:rsidP="00F46D3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:rsidR="009B64F8" w:rsidRDefault="009B64F8" w:rsidP="00F46D3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812" w:type="dxa"/>
            <w:vMerge w:val="restart"/>
          </w:tcPr>
          <w:p w:rsidR="009B64F8" w:rsidRPr="00F46D3A" w:rsidRDefault="009B64F8" w:rsidP="00F46D3A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9B64F8" w:rsidRPr="00F46D3A" w:rsidRDefault="009B64F8" w:rsidP="00F46D3A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 w:val="restart"/>
          </w:tcPr>
          <w:p w:rsidR="009B64F8" w:rsidRPr="00F46D3A" w:rsidRDefault="009B64F8" w:rsidP="00F46D3A">
            <w:pPr>
              <w:rPr>
                <w:rFonts w:ascii="Arial" w:hAnsi="Arial" w:cs="Arial"/>
                <w:b/>
              </w:rPr>
            </w:pPr>
          </w:p>
        </w:tc>
      </w:tr>
      <w:tr w:rsidR="009B64F8" w:rsidRPr="00F46D3A" w:rsidTr="00255C28">
        <w:trPr>
          <w:cantSplit/>
          <w:trHeight w:hRule="exact" w:val="621"/>
        </w:trPr>
        <w:tc>
          <w:tcPr>
            <w:tcW w:w="779" w:type="dxa"/>
            <w:vMerge/>
          </w:tcPr>
          <w:p w:rsidR="009B64F8" w:rsidRDefault="009B64F8" w:rsidP="00F46D3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vMerge/>
          </w:tcPr>
          <w:p w:rsidR="009B64F8" w:rsidRPr="00F46D3A" w:rsidRDefault="009B64F8" w:rsidP="00F46D3A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9B64F8" w:rsidRPr="00F46D3A" w:rsidRDefault="009B64F8" w:rsidP="00F46D3A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/>
          </w:tcPr>
          <w:p w:rsidR="009B64F8" w:rsidRPr="00F46D3A" w:rsidRDefault="009B64F8" w:rsidP="00F46D3A">
            <w:pPr>
              <w:rPr>
                <w:rFonts w:ascii="Arial" w:hAnsi="Arial" w:cs="Arial"/>
                <w:b/>
              </w:rPr>
            </w:pPr>
          </w:p>
        </w:tc>
      </w:tr>
    </w:tbl>
    <w:p w:rsidR="00F46D3A" w:rsidRDefault="00F46D3A" w:rsidP="00D04328">
      <w:pPr>
        <w:rPr>
          <w:rFonts w:ascii="Arial" w:hAnsi="Arial" w:cs="Arial"/>
        </w:rPr>
      </w:pPr>
    </w:p>
    <w:sectPr w:rsidR="00F46D3A" w:rsidSect="001120C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EB6" w:rsidRDefault="00242EB6" w:rsidP="00FB009A">
      <w:pPr>
        <w:spacing w:after="0" w:line="240" w:lineRule="auto"/>
      </w:pPr>
      <w:r>
        <w:separator/>
      </w:r>
    </w:p>
  </w:endnote>
  <w:endnote w:type="continuationSeparator" w:id="0">
    <w:p w:rsidR="00242EB6" w:rsidRDefault="00242EB6" w:rsidP="00FB0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D3A" w:rsidRPr="006E0B28" w:rsidRDefault="00F46D3A" w:rsidP="006E0B28">
    <w:pPr>
      <w:pStyle w:val="Rodap"/>
    </w:pPr>
    <w:r>
      <w:rPr>
        <w:noProof/>
        <w:lang w:eastAsia="pt-BR"/>
      </w:rPr>
      <w:drawing>
        <wp:inline distT="0" distB="0" distL="0" distR="0">
          <wp:extent cx="1038224" cy="381000"/>
          <wp:effectExtent l="0" t="0" r="0" b="0"/>
          <wp:docPr id="1" name="Imagem 0" descr="LogoSistemaFae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LogoSistemaFae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3609" cy="382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</w:t>
    </w:r>
    <w:r>
      <w:rPr>
        <w:noProof/>
        <w:lang w:eastAsia="pt-BR"/>
      </w:rPr>
      <w:drawing>
        <wp:inline distT="0" distB="0" distL="0" distR="0">
          <wp:extent cx="786339" cy="409575"/>
          <wp:effectExtent l="0" t="0" r="0" b="0"/>
          <wp:docPr id="3" name="Imagem 1" descr="SEBRAE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SEBRAE_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8670" cy="410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</w:t>
    </w:r>
    <w:r>
      <w:rPr>
        <w:noProof/>
        <w:lang w:eastAsia="pt-BR"/>
      </w:rPr>
      <w:drawing>
        <wp:inline distT="0" distB="0" distL="0" distR="0">
          <wp:extent cx="1114425" cy="266700"/>
          <wp:effectExtent l="0" t="0" r="0" b="0"/>
          <wp:docPr id="13" name="Imagem 12" descr="fetae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2" descr="fetaep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39190" cy="272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EB6" w:rsidRDefault="00242EB6" w:rsidP="00FB009A">
      <w:pPr>
        <w:spacing w:after="0" w:line="240" w:lineRule="auto"/>
      </w:pPr>
      <w:r>
        <w:separator/>
      </w:r>
    </w:p>
  </w:footnote>
  <w:footnote w:type="continuationSeparator" w:id="0">
    <w:p w:rsidR="00242EB6" w:rsidRDefault="00242EB6" w:rsidP="00FB0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D3A" w:rsidRDefault="00F46D3A" w:rsidP="00C31F12">
    <w:pPr>
      <w:pStyle w:val="Cabealho"/>
      <w:ind w:left="180"/>
      <w:jc w:val="center"/>
      <w:rPr>
        <w:rFonts w:ascii="Arial" w:hAnsi="Arial" w:cs="Arial"/>
        <w:b/>
      </w:rPr>
    </w:pPr>
    <w:r>
      <w:rPr>
        <w:noProof/>
      </w:rPr>
      <w:drawing>
        <wp:inline distT="0" distB="0" distL="0" distR="0">
          <wp:extent cx="1047750" cy="828675"/>
          <wp:effectExtent l="0" t="0" r="0" b="9525"/>
          <wp:docPr id="2" name="Imagem 2" descr="http://sistema/downloads/arquivos/logoEmpru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http://sistema/downloads/arquivos/logoEmprur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5C92"/>
    <w:multiLevelType w:val="hybridMultilevel"/>
    <w:tmpl w:val="104A2EE4"/>
    <w:lvl w:ilvl="0" w:tplc="04160017">
      <w:start w:val="1"/>
      <w:numFmt w:val="lowerLetter"/>
      <w:lvlText w:val="%1)"/>
      <w:lvlJc w:val="left"/>
      <w:pPr>
        <w:ind w:left="1278" w:hanging="360"/>
      </w:pPr>
    </w:lvl>
    <w:lvl w:ilvl="1" w:tplc="04160019" w:tentative="1">
      <w:start w:val="1"/>
      <w:numFmt w:val="lowerLetter"/>
      <w:lvlText w:val="%2."/>
      <w:lvlJc w:val="left"/>
      <w:pPr>
        <w:ind w:left="1998" w:hanging="360"/>
      </w:pPr>
    </w:lvl>
    <w:lvl w:ilvl="2" w:tplc="0416001B" w:tentative="1">
      <w:start w:val="1"/>
      <w:numFmt w:val="lowerRoman"/>
      <w:lvlText w:val="%3."/>
      <w:lvlJc w:val="right"/>
      <w:pPr>
        <w:ind w:left="2718" w:hanging="180"/>
      </w:pPr>
    </w:lvl>
    <w:lvl w:ilvl="3" w:tplc="0416000F" w:tentative="1">
      <w:start w:val="1"/>
      <w:numFmt w:val="decimal"/>
      <w:lvlText w:val="%4."/>
      <w:lvlJc w:val="left"/>
      <w:pPr>
        <w:ind w:left="3438" w:hanging="360"/>
      </w:pPr>
    </w:lvl>
    <w:lvl w:ilvl="4" w:tplc="04160019" w:tentative="1">
      <w:start w:val="1"/>
      <w:numFmt w:val="lowerLetter"/>
      <w:lvlText w:val="%5."/>
      <w:lvlJc w:val="left"/>
      <w:pPr>
        <w:ind w:left="4158" w:hanging="360"/>
      </w:pPr>
    </w:lvl>
    <w:lvl w:ilvl="5" w:tplc="0416001B" w:tentative="1">
      <w:start w:val="1"/>
      <w:numFmt w:val="lowerRoman"/>
      <w:lvlText w:val="%6."/>
      <w:lvlJc w:val="right"/>
      <w:pPr>
        <w:ind w:left="4878" w:hanging="180"/>
      </w:pPr>
    </w:lvl>
    <w:lvl w:ilvl="6" w:tplc="0416000F" w:tentative="1">
      <w:start w:val="1"/>
      <w:numFmt w:val="decimal"/>
      <w:lvlText w:val="%7."/>
      <w:lvlJc w:val="left"/>
      <w:pPr>
        <w:ind w:left="5598" w:hanging="360"/>
      </w:pPr>
    </w:lvl>
    <w:lvl w:ilvl="7" w:tplc="04160019" w:tentative="1">
      <w:start w:val="1"/>
      <w:numFmt w:val="lowerLetter"/>
      <w:lvlText w:val="%8."/>
      <w:lvlJc w:val="left"/>
      <w:pPr>
        <w:ind w:left="6318" w:hanging="360"/>
      </w:pPr>
    </w:lvl>
    <w:lvl w:ilvl="8" w:tplc="0416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" w15:restartNumberingAfterBreak="0">
    <w:nsid w:val="0FCB0C6A"/>
    <w:multiLevelType w:val="multilevel"/>
    <w:tmpl w:val="0416001D"/>
    <w:numStyleLink w:val="Estilo1"/>
  </w:abstractNum>
  <w:abstractNum w:abstractNumId="2" w15:restartNumberingAfterBreak="0">
    <w:nsid w:val="13280B1B"/>
    <w:multiLevelType w:val="hybridMultilevel"/>
    <w:tmpl w:val="602AA8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37571"/>
    <w:multiLevelType w:val="hybridMultilevel"/>
    <w:tmpl w:val="6C7661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86128"/>
    <w:multiLevelType w:val="hybridMultilevel"/>
    <w:tmpl w:val="F9C20D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F0170"/>
    <w:multiLevelType w:val="hybridMultilevel"/>
    <w:tmpl w:val="C35076CA"/>
    <w:lvl w:ilvl="0" w:tplc="C93A74B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7A7FE7"/>
    <w:multiLevelType w:val="hybridMultilevel"/>
    <w:tmpl w:val="1C80CC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D06D4"/>
    <w:multiLevelType w:val="hybridMultilevel"/>
    <w:tmpl w:val="4A3EA1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F15E7"/>
    <w:multiLevelType w:val="multilevel"/>
    <w:tmpl w:val="0416001D"/>
    <w:styleLink w:val="Esti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6672998"/>
    <w:multiLevelType w:val="hybridMultilevel"/>
    <w:tmpl w:val="B1A6A3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D18D3"/>
    <w:multiLevelType w:val="hybridMultilevel"/>
    <w:tmpl w:val="9ED861FC"/>
    <w:lvl w:ilvl="0" w:tplc="DC4CCC0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F14AC"/>
    <w:multiLevelType w:val="hybridMultilevel"/>
    <w:tmpl w:val="A00EDC4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51162"/>
    <w:multiLevelType w:val="hybridMultilevel"/>
    <w:tmpl w:val="135633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7598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C9C1EA8"/>
    <w:multiLevelType w:val="hybridMultilevel"/>
    <w:tmpl w:val="A84E56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97146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743342C"/>
    <w:multiLevelType w:val="hybridMultilevel"/>
    <w:tmpl w:val="58F2ADF2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7B269B1"/>
    <w:multiLevelType w:val="hybridMultilevel"/>
    <w:tmpl w:val="FA72A2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273F5"/>
    <w:multiLevelType w:val="hybridMultilevel"/>
    <w:tmpl w:val="A078C6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05F13"/>
    <w:multiLevelType w:val="hybridMultilevel"/>
    <w:tmpl w:val="B7280CF6"/>
    <w:lvl w:ilvl="0" w:tplc="A26A3D8A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sz w:val="20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D92D37"/>
    <w:multiLevelType w:val="hybridMultilevel"/>
    <w:tmpl w:val="948C2F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472F6"/>
    <w:multiLevelType w:val="multilevel"/>
    <w:tmpl w:val="519E86A0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9"/>
  </w:num>
  <w:num w:numId="3">
    <w:abstractNumId w:val="19"/>
  </w:num>
  <w:num w:numId="4">
    <w:abstractNumId w:val="12"/>
  </w:num>
  <w:num w:numId="5">
    <w:abstractNumId w:val="2"/>
  </w:num>
  <w:num w:numId="6">
    <w:abstractNumId w:val="4"/>
  </w:num>
  <w:num w:numId="7">
    <w:abstractNumId w:val="20"/>
  </w:num>
  <w:num w:numId="8">
    <w:abstractNumId w:val="15"/>
  </w:num>
  <w:num w:numId="9">
    <w:abstractNumId w:val="1"/>
  </w:num>
  <w:num w:numId="10">
    <w:abstractNumId w:val="8"/>
  </w:num>
  <w:num w:numId="11">
    <w:abstractNumId w:val="21"/>
  </w:num>
  <w:num w:numId="12">
    <w:abstractNumId w:val="0"/>
  </w:num>
  <w:num w:numId="13">
    <w:abstractNumId w:val="3"/>
  </w:num>
  <w:num w:numId="14">
    <w:abstractNumId w:val="7"/>
  </w:num>
  <w:num w:numId="15">
    <w:abstractNumId w:val="14"/>
  </w:num>
  <w:num w:numId="16">
    <w:abstractNumId w:val="6"/>
  </w:num>
  <w:num w:numId="17">
    <w:abstractNumId w:val="18"/>
  </w:num>
  <w:num w:numId="18">
    <w:abstractNumId w:val="16"/>
  </w:num>
  <w:num w:numId="19">
    <w:abstractNumId w:val="5"/>
  </w:num>
  <w:num w:numId="20">
    <w:abstractNumId w:val="10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9A"/>
    <w:rsid w:val="00030067"/>
    <w:rsid w:val="000431C5"/>
    <w:rsid w:val="00097B53"/>
    <w:rsid w:val="000E73DF"/>
    <w:rsid w:val="000F03A1"/>
    <w:rsid w:val="001120C9"/>
    <w:rsid w:val="0011635C"/>
    <w:rsid w:val="001452D8"/>
    <w:rsid w:val="00180E6D"/>
    <w:rsid w:val="001A414B"/>
    <w:rsid w:val="001C2F65"/>
    <w:rsid w:val="001F23F0"/>
    <w:rsid w:val="00200CAF"/>
    <w:rsid w:val="00242EB6"/>
    <w:rsid w:val="00255C28"/>
    <w:rsid w:val="003741DE"/>
    <w:rsid w:val="003F27E7"/>
    <w:rsid w:val="00455355"/>
    <w:rsid w:val="005257E9"/>
    <w:rsid w:val="00532B6F"/>
    <w:rsid w:val="00552F37"/>
    <w:rsid w:val="005660F9"/>
    <w:rsid w:val="0056738D"/>
    <w:rsid w:val="00642304"/>
    <w:rsid w:val="006423DA"/>
    <w:rsid w:val="00665642"/>
    <w:rsid w:val="00674282"/>
    <w:rsid w:val="006E0B28"/>
    <w:rsid w:val="006E64C8"/>
    <w:rsid w:val="006E7021"/>
    <w:rsid w:val="007A24C3"/>
    <w:rsid w:val="007A7526"/>
    <w:rsid w:val="008241E7"/>
    <w:rsid w:val="00827B57"/>
    <w:rsid w:val="00876D22"/>
    <w:rsid w:val="008C1C62"/>
    <w:rsid w:val="008D7CD0"/>
    <w:rsid w:val="0092661E"/>
    <w:rsid w:val="0094187F"/>
    <w:rsid w:val="00947C00"/>
    <w:rsid w:val="009B64F8"/>
    <w:rsid w:val="009D1B8E"/>
    <w:rsid w:val="009D2FEF"/>
    <w:rsid w:val="00A24D09"/>
    <w:rsid w:val="00A45EE5"/>
    <w:rsid w:val="00A53950"/>
    <w:rsid w:val="00A9598E"/>
    <w:rsid w:val="00AC04EA"/>
    <w:rsid w:val="00AE4C0D"/>
    <w:rsid w:val="00B05B60"/>
    <w:rsid w:val="00B05B6F"/>
    <w:rsid w:val="00B62853"/>
    <w:rsid w:val="00BB47D6"/>
    <w:rsid w:val="00BC6116"/>
    <w:rsid w:val="00BD0220"/>
    <w:rsid w:val="00C05B72"/>
    <w:rsid w:val="00C31F12"/>
    <w:rsid w:val="00C704E8"/>
    <w:rsid w:val="00CC0363"/>
    <w:rsid w:val="00D04328"/>
    <w:rsid w:val="00D30AB7"/>
    <w:rsid w:val="00D80C4A"/>
    <w:rsid w:val="00DA5686"/>
    <w:rsid w:val="00DB2980"/>
    <w:rsid w:val="00DB46DF"/>
    <w:rsid w:val="00DE59BB"/>
    <w:rsid w:val="00E10D12"/>
    <w:rsid w:val="00E223B5"/>
    <w:rsid w:val="00EF675D"/>
    <w:rsid w:val="00F32C44"/>
    <w:rsid w:val="00F43EDD"/>
    <w:rsid w:val="00F46D3A"/>
    <w:rsid w:val="00F74627"/>
    <w:rsid w:val="00FB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E05715-5E33-4279-B6E3-27AF82EF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FB009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B009A"/>
    <w:pPr>
      <w:keepNext/>
      <w:spacing w:after="0" w:line="240" w:lineRule="auto"/>
      <w:jc w:val="both"/>
      <w:outlineLvl w:val="7"/>
    </w:pPr>
    <w:rPr>
      <w:rFonts w:ascii="Arial" w:eastAsia="Times New Roman" w:hAnsi="Arial" w:cs="Arial"/>
      <w:b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B009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FB009A"/>
    <w:rPr>
      <w:rFonts w:ascii="Arial" w:eastAsia="Times New Roman" w:hAnsi="Arial" w:cs="Arial"/>
      <w:b/>
      <w:sz w:val="20"/>
      <w:szCs w:val="24"/>
      <w:lang w:eastAsia="pt-BR"/>
    </w:rPr>
  </w:style>
  <w:style w:type="character" w:styleId="Hyperlink">
    <w:name w:val="Hyperlink"/>
    <w:rsid w:val="00FB009A"/>
    <w:rPr>
      <w:color w:val="0000FF"/>
      <w:u w:val="single"/>
    </w:rPr>
  </w:style>
  <w:style w:type="paragraph" w:styleId="NormalWeb">
    <w:name w:val="Normal (Web)"/>
    <w:basedOn w:val="Normal"/>
    <w:uiPriority w:val="99"/>
    <w:rsid w:val="00FB009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B00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009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FB009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FB009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odyText31">
    <w:name w:val="Body Text 31"/>
    <w:basedOn w:val="Normal"/>
    <w:rsid w:val="00FB009A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FB009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B009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9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F27E7"/>
    <w:pPr>
      <w:ind w:left="720"/>
      <w:contextualSpacing/>
    </w:pPr>
  </w:style>
  <w:style w:type="numbering" w:customStyle="1" w:styleId="Estilo1">
    <w:name w:val="Estilo1"/>
    <w:uiPriority w:val="99"/>
    <w:rsid w:val="00AE4C0D"/>
    <w:pPr>
      <w:numPr>
        <w:numId w:val="10"/>
      </w:numPr>
    </w:pPr>
  </w:style>
  <w:style w:type="paragraph" w:styleId="Rodap">
    <w:name w:val="footer"/>
    <w:basedOn w:val="Normal"/>
    <w:link w:val="RodapChar"/>
    <w:uiPriority w:val="99"/>
    <w:unhideWhenUsed/>
    <w:rsid w:val="00876D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6D22"/>
  </w:style>
  <w:style w:type="paragraph" w:styleId="Ttulo">
    <w:name w:val="Title"/>
    <w:basedOn w:val="Normal"/>
    <w:link w:val="TtuloChar"/>
    <w:qFormat/>
    <w:rsid w:val="001120C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1120C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2529F-3A2E-4AD1-9D7E-59603AE0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1365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Terezinha Salvadori</dc:creator>
  <cp:lastModifiedBy>Luciana Shizue Matsuguma</cp:lastModifiedBy>
  <cp:revision>3</cp:revision>
  <cp:lastPrinted>2014-01-27T16:40:00Z</cp:lastPrinted>
  <dcterms:created xsi:type="dcterms:W3CDTF">2017-06-21T18:14:00Z</dcterms:created>
  <dcterms:modified xsi:type="dcterms:W3CDTF">2017-06-22T13:54:00Z</dcterms:modified>
</cp:coreProperties>
</file>